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31167" w14:textId="3A26340D" w:rsidR="009739F7" w:rsidRPr="00924AE7" w:rsidRDefault="009739F7" w:rsidP="00C9109A">
      <w:pPr>
        <w:jc w:val="center"/>
        <w:rPr>
          <w:rFonts w:ascii="黑体" w:eastAsia="黑体" w:hAnsi="黑体"/>
          <w:b/>
          <w:sz w:val="36"/>
          <w:szCs w:val="36"/>
        </w:rPr>
      </w:pPr>
      <w:r w:rsidRPr="00924AE7">
        <w:rPr>
          <w:rFonts w:ascii="黑体" w:eastAsia="黑体" w:hAnsi="黑体" w:hint="eastAsia"/>
          <w:b/>
          <w:sz w:val="36"/>
          <w:szCs w:val="36"/>
        </w:rPr>
        <w:t>海安</w:t>
      </w:r>
      <w:r w:rsidR="00780660">
        <w:rPr>
          <w:rFonts w:ascii="黑体" w:eastAsia="黑体" w:hAnsi="黑体" w:hint="eastAsia"/>
          <w:b/>
          <w:sz w:val="36"/>
          <w:szCs w:val="36"/>
        </w:rPr>
        <w:t>市</w:t>
      </w:r>
      <w:r w:rsidRPr="00924AE7">
        <w:rPr>
          <w:rFonts w:ascii="黑体" w:eastAsia="黑体" w:hAnsi="黑体" w:hint="eastAsia"/>
          <w:b/>
          <w:sz w:val="36"/>
          <w:szCs w:val="36"/>
        </w:rPr>
        <w:t>人民医院毛衫护士服项目竞争性谈判文件</w:t>
      </w:r>
    </w:p>
    <w:p w14:paraId="675F5523" w14:textId="49973411" w:rsidR="009739F7" w:rsidRPr="007C0383" w:rsidRDefault="009739F7" w:rsidP="004D7530">
      <w:pPr>
        <w:rPr>
          <w:rFonts w:ascii="仿宋" w:eastAsia="仿宋" w:hAnsi="仿宋"/>
          <w:b/>
          <w:sz w:val="30"/>
          <w:szCs w:val="30"/>
        </w:rPr>
      </w:pPr>
      <w:r w:rsidRPr="007C0383">
        <w:rPr>
          <w:rFonts w:ascii="仿宋" w:eastAsia="仿宋" w:hAnsi="仿宋"/>
          <w:sz w:val="30"/>
          <w:szCs w:val="30"/>
        </w:rPr>
        <w:t xml:space="preserve">  </w:t>
      </w:r>
      <w:r w:rsidRPr="007C0383">
        <w:rPr>
          <w:rFonts w:ascii="仿宋" w:eastAsia="仿宋" w:hAnsi="仿宋" w:hint="eastAsia"/>
          <w:sz w:val="30"/>
          <w:szCs w:val="30"/>
        </w:rPr>
        <w:t>一、招标内容：海安</w:t>
      </w:r>
      <w:r w:rsidR="002D1683">
        <w:rPr>
          <w:rFonts w:ascii="仿宋" w:eastAsia="仿宋" w:hAnsi="仿宋" w:hint="eastAsia"/>
          <w:sz w:val="30"/>
          <w:szCs w:val="30"/>
        </w:rPr>
        <w:t>市</w:t>
      </w:r>
      <w:r w:rsidRPr="007C0383">
        <w:rPr>
          <w:rFonts w:ascii="仿宋" w:eastAsia="仿宋" w:hAnsi="仿宋" w:hint="eastAsia"/>
          <w:sz w:val="30"/>
          <w:szCs w:val="30"/>
        </w:rPr>
        <w:t>人民医</w:t>
      </w:r>
      <w:r>
        <w:rPr>
          <w:rFonts w:ascii="仿宋" w:eastAsia="仿宋" w:hAnsi="仿宋" w:hint="eastAsia"/>
          <w:sz w:val="30"/>
          <w:szCs w:val="30"/>
        </w:rPr>
        <w:t>院</w:t>
      </w:r>
      <w:r w:rsidRPr="007C0383">
        <w:rPr>
          <w:rFonts w:ascii="仿宋" w:eastAsia="仿宋" w:hAnsi="仿宋" w:hint="eastAsia"/>
          <w:sz w:val="30"/>
          <w:szCs w:val="30"/>
        </w:rPr>
        <w:t>毛衫护士服项目</w:t>
      </w:r>
    </w:p>
    <w:p w14:paraId="4F520CCF" w14:textId="55698EC4" w:rsidR="009739F7" w:rsidRPr="007C0383" w:rsidRDefault="009739F7" w:rsidP="004D7530">
      <w:pPr>
        <w:rPr>
          <w:rFonts w:ascii="仿宋" w:eastAsia="仿宋" w:hAnsi="仿宋"/>
          <w:sz w:val="30"/>
          <w:szCs w:val="30"/>
        </w:rPr>
      </w:pPr>
      <w:r w:rsidRPr="007C0383">
        <w:rPr>
          <w:rFonts w:ascii="仿宋" w:eastAsia="仿宋" w:hAnsi="仿宋"/>
          <w:sz w:val="30"/>
          <w:szCs w:val="30"/>
        </w:rPr>
        <w:t xml:space="preserve">  </w:t>
      </w:r>
      <w:r w:rsidRPr="007C0383">
        <w:rPr>
          <w:rFonts w:ascii="仿宋" w:eastAsia="仿宋" w:hAnsi="仿宋" w:hint="eastAsia"/>
          <w:sz w:val="30"/>
          <w:szCs w:val="30"/>
        </w:rPr>
        <w:t>二、投标时间、</w:t>
      </w:r>
      <w:r w:rsidRPr="007C0383">
        <w:rPr>
          <w:rFonts w:ascii="仿宋" w:eastAsia="仿宋" w:hAnsi="仿宋"/>
          <w:sz w:val="30"/>
          <w:szCs w:val="30"/>
        </w:rPr>
        <w:t>2020</w:t>
      </w:r>
      <w:r w:rsidRPr="007C0383">
        <w:rPr>
          <w:rFonts w:ascii="仿宋" w:eastAsia="仿宋" w:hAnsi="仿宋" w:hint="eastAsia"/>
          <w:sz w:val="30"/>
          <w:szCs w:val="30"/>
        </w:rPr>
        <w:t>年</w:t>
      </w:r>
      <w:r w:rsidRPr="007C0383">
        <w:rPr>
          <w:rFonts w:ascii="仿宋" w:eastAsia="仿宋" w:hAnsi="仿宋"/>
          <w:sz w:val="30"/>
          <w:szCs w:val="30"/>
        </w:rPr>
        <w:t>6</w:t>
      </w:r>
      <w:r w:rsidRPr="007C0383">
        <w:rPr>
          <w:rFonts w:ascii="仿宋" w:eastAsia="仿宋" w:hAnsi="仿宋" w:hint="eastAsia"/>
          <w:sz w:val="30"/>
          <w:szCs w:val="30"/>
        </w:rPr>
        <w:t>月</w:t>
      </w:r>
      <w:r w:rsidRPr="007C0383">
        <w:rPr>
          <w:rFonts w:ascii="仿宋" w:eastAsia="仿宋" w:hAnsi="仿宋"/>
          <w:sz w:val="30"/>
          <w:szCs w:val="30"/>
        </w:rPr>
        <w:t xml:space="preserve"> 1</w:t>
      </w:r>
      <w:r w:rsidRPr="007C0383">
        <w:rPr>
          <w:rFonts w:ascii="仿宋" w:eastAsia="仿宋" w:hAnsi="仿宋" w:hint="eastAsia"/>
          <w:sz w:val="30"/>
          <w:szCs w:val="30"/>
        </w:rPr>
        <w:t>日下午</w:t>
      </w:r>
      <w:r w:rsidRPr="007C0383">
        <w:rPr>
          <w:rFonts w:ascii="仿宋" w:eastAsia="仿宋" w:hAnsi="仿宋"/>
          <w:sz w:val="30"/>
          <w:szCs w:val="30"/>
        </w:rPr>
        <w:t>4</w:t>
      </w:r>
      <w:r w:rsidRPr="007C0383">
        <w:rPr>
          <w:rFonts w:ascii="仿宋" w:eastAsia="仿宋" w:hAnsi="仿宋" w:hint="eastAsia"/>
          <w:sz w:val="30"/>
          <w:szCs w:val="30"/>
        </w:rPr>
        <w:t>时</w:t>
      </w:r>
      <w:r w:rsidRPr="007C0383">
        <w:rPr>
          <w:rFonts w:ascii="仿宋" w:eastAsia="仿宋" w:hAnsi="仿宋"/>
          <w:sz w:val="30"/>
          <w:szCs w:val="30"/>
        </w:rPr>
        <w:br/>
      </w:r>
      <w:r w:rsidRPr="007C0383">
        <w:rPr>
          <w:rFonts w:ascii="仿宋" w:eastAsia="仿宋" w:hAnsi="仿宋" w:hint="eastAsia"/>
          <w:sz w:val="30"/>
          <w:szCs w:val="30"/>
        </w:rPr>
        <w:t>地点：</w:t>
      </w:r>
      <w:r w:rsidR="006C66BB">
        <w:rPr>
          <w:rFonts w:ascii="仿宋" w:eastAsia="仿宋" w:hAnsi="仿宋" w:hint="eastAsia"/>
          <w:sz w:val="30"/>
          <w:szCs w:val="30"/>
        </w:rPr>
        <w:t>海安市</w:t>
      </w:r>
      <w:r w:rsidRPr="007C0383">
        <w:rPr>
          <w:rFonts w:ascii="仿宋" w:eastAsia="仿宋" w:hAnsi="仿宋" w:hint="eastAsia"/>
          <w:sz w:val="30"/>
          <w:szCs w:val="30"/>
        </w:rPr>
        <w:t>人民医院</w:t>
      </w:r>
      <w:r w:rsidR="006C66BB">
        <w:rPr>
          <w:rFonts w:ascii="仿宋" w:eastAsia="仿宋" w:hAnsi="仿宋" w:hint="eastAsia"/>
          <w:sz w:val="30"/>
          <w:szCs w:val="30"/>
        </w:rPr>
        <w:t>医技楼</w:t>
      </w:r>
      <w:r w:rsidRPr="007C0383">
        <w:rPr>
          <w:rFonts w:ascii="仿宋" w:eastAsia="仿宋" w:hAnsi="仿宋"/>
          <w:sz w:val="30"/>
          <w:szCs w:val="30"/>
        </w:rPr>
        <w:t>5</w:t>
      </w:r>
      <w:r w:rsidR="006C66BB">
        <w:rPr>
          <w:rFonts w:ascii="仿宋" w:eastAsia="仿宋" w:hAnsi="仿宋" w:hint="eastAsia"/>
          <w:sz w:val="30"/>
          <w:szCs w:val="30"/>
        </w:rPr>
        <w:t>楼</w:t>
      </w:r>
      <w:r w:rsidRPr="007C0383">
        <w:rPr>
          <w:rFonts w:ascii="仿宋" w:eastAsia="仿宋" w:hAnsi="仿宋" w:hint="eastAsia"/>
          <w:sz w:val="30"/>
          <w:szCs w:val="30"/>
        </w:rPr>
        <w:t>会议室</w:t>
      </w:r>
    </w:p>
    <w:p w14:paraId="19C24D06" w14:textId="77777777" w:rsidR="009739F7" w:rsidRPr="007C0383" w:rsidRDefault="009739F7" w:rsidP="00B03919">
      <w:pPr>
        <w:widowControl/>
        <w:shd w:val="clear" w:color="auto" w:fill="FFFFFF"/>
        <w:spacing w:line="360" w:lineRule="auto"/>
        <w:ind w:firstLineChars="98" w:firstLine="294"/>
        <w:jc w:val="left"/>
        <w:rPr>
          <w:rFonts w:ascii="仿宋" w:eastAsia="仿宋" w:hAnsi="仿宋" w:cs="宋体"/>
          <w:bCs/>
          <w:color w:val="333333"/>
          <w:kern w:val="0"/>
          <w:sz w:val="30"/>
          <w:szCs w:val="30"/>
        </w:rPr>
      </w:pPr>
      <w:r w:rsidRPr="007C0383">
        <w:rPr>
          <w:rFonts w:ascii="仿宋" w:eastAsia="仿宋" w:hAnsi="仿宋"/>
          <w:sz w:val="30"/>
          <w:szCs w:val="30"/>
        </w:rPr>
        <w:t xml:space="preserve"> </w:t>
      </w:r>
      <w:r w:rsidRPr="007C0383">
        <w:rPr>
          <w:rFonts w:ascii="仿宋" w:eastAsia="仿宋" w:hAnsi="仿宋" w:cs="宋体" w:hint="eastAsia"/>
          <w:bCs/>
          <w:color w:val="333333"/>
          <w:kern w:val="0"/>
          <w:sz w:val="30"/>
          <w:szCs w:val="30"/>
        </w:rPr>
        <w:t>三、谈判供应商资格要求：</w:t>
      </w:r>
    </w:p>
    <w:p w14:paraId="4E11A144" w14:textId="77777777" w:rsidR="009739F7" w:rsidRPr="007C0383" w:rsidRDefault="009739F7" w:rsidP="001D05BB">
      <w:pPr>
        <w:pStyle w:val="a7"/>
        <w:shd w:val="clear" w:color="auto" w:fill="FFFFFF"/>
        <w:spacing w:before="240" w:beforeAutospacing="0" w:after="240" w:afterAutospacing="0" w:line="300" w:lineRule="atLeast"/>
        <w:ind w:firstLine="555"/>
        <w:rPr>
          <w:rFonts w:ascii="仿宋" w:eastAsia="仿宋" w:hAnsi="仿宋"/>
          <w:color w:val="333333"/>
          <w:sz w:val="30"/>
          <w:szCs w:val="30"/>
        </w:rPr>
      </w:pPr>
      <w:r w:rsidRPr="007C0383">
        <w:rPr>
          <w:rFonts w:ascii="仿宋" w:eastAsia="仿宋" w:hAnsi="仿宋"/>
          <w:color w:val="333333"/>
          <w:sz w:val="30"/>
          <w:szCs w:val="30"/>
        </w:rPr>
        <w:t>1</w:t>
      </w:r>
      <w:r w:rsidRPr="007C0383">
        <w:rPr>
          <w:rFonts w:ascii="仿宋" w:eastAsia="仿宋" w:hAnsi="仿宋" w:hint="eastAsia"/>
          <w:color w:val="333333"/>
          <w:sz w:val="30"/>
          <w:szCs w:val="30"/>
        </w:rPr>
        <w:t>、法人或者其他组织的营业执照等证明文件，自然人的身份证明；</w:t>
      </w:r>
    </w:p>
    <w:p w14:paraId="15648F7D" w14:textId="77777777" w:rsidR="009739F7" w:rsidRPr="007C0383" w:rsidRDefault="009739F7" w:rsidP="001D05BB">
      <w:pPr>
        <w:pStyle w:val="a7"/>
        <w:shd w:val="clear" w:color="auto" w:fill="FFFFFF"/>
        <w:spacing w:before="240" w:beforeAutospacing="0" w:after="240" w:afterAutospacing="0" w:line="300" w:lineRule="atLeast"/>
        <w:ind w:firstLine="555"/>
        <w:rPr>
          <w:rFonts w:ascii="仿宋" w:eastAsia="仿宋" w:hAnsi="仿宋"/>
          <w:color w:val="333333"/>
          <w:sz w:val="30"/>
          <w:szCs w:val="30"/>
        </w:rPr>
      </w:pPr>
      <w:r w:rsidRPr="007C0383">
        <w:rPr>
          <w:rFonts w:ascii="仿宋" w:eastAsia="仿宋" w:hAnsi="仿宋"/>
          <w:color w:val="333333"/>
          <w:sz w:val="30"/>
          <w:szCs w:val="30"/>
        </w:rPr>
        <w:t>2</w:t>
      </w:r>
      <w:r w:rsidRPr="007C0383">
        <w:rPr>
          <w:rFonts w:ascii="仿宋" w:eastAsia="仿宋" w:hAnsi="仿宋" w:hint="eastAsia"/>
          <w:color w:val="333333"/>
          <w:sz w:val="30"/>
          <w:szCs w:val="30"/>
        </w:rPr>
        <w:t>、依法缴纳税收和社会保障资金的相关材料；</w:t>
      </w:r>
    </w:p>
    <w:p w14:paraId="4DE16375" w14:textId="77777777" w:rsidR="009739F7" w:rsidRPr="007C0383" w:rsidRDefault="009739F7" w:rsidP="001D05BB">
      <w:pPr>
        <w:pStyle w:val="a7"/>
        <w:shd w:val="clear" w:color="auto" w:fill="FFFFFF"/>
        <w:spacing w:before="240" w:beforeAutospacing="0" w:after="240" w:afterAutospacing="0" w:line="300" w:lineRule="atLeast"/>
        <w:ind w:firstLine="555"/>
        <w:rPr>
          <w:rFonts w:ascii="仿宋" w:eastAsia="仿宋" w:hAnsi="仿宋"/>
          <w:color w:val="333333"/>
          <w:sz w:val="30"/>
          <w:szCs w:val="30"/>
        </w:rPr>
      </w:pPr>
      <w:r w:rsidRPr="007C0383">
        <w:rPr>
          <w:rFonts w:ascii="仿宋" w:eastAsia="仿宋" w:hAnsi="仿宋"/>
          <w:color w:val="333333"/>
          <w:sz w:val="30"/>
          <w:szCs w:val="30"/>
        </w:rPr>
        <w:t>3</w:t>
      </w:r>
      <w:r w:rsidRPr="007C0383">
        <w:rPr>
          <w:rFonts w:ascii="仿宋" w:eastAsia="仿宋" w:hAnsi="仿宋" w:hint="eastAsia"/>
          <w:color w:val="333333"/>
          <w:sz w:val="30"/>
          <w:szCs w:val="30"/>
        </w:rPr>
        <w:t>、参加政府采购活动前</w:t>
      </w:r>
      <w:r w:rsidRPr="007C0383">
        <w:rPr>
          <w:rFonts w:ascii="仿宋" w:eastAsia="仿宋" w:hAnsi="仿宋"/>
          <w:color w:val="333333"/>
          <w:sz w:val="30"/>
          <w:szCs w:val="30"/>
        </w:rPr>
        <w:t>3</w:t>
      </w:r>
      <w:r w:rsidRPr="007C0383">
        <w:rPr>
          <w:rFonts w:ascii="仿宋" w:eastAsia="仿宋" w:hAnsi="仿宋" w:hint="eastAsia"/>
          <w:color w:val="333333"/>
          <w:sz w:val="30"/>
          <w:szCs w:val="30"/>
        </w:rPr>
        <w:t>年内在经营活动中没有重大违法记录的书面声明；</w:t>
      </w:r>
    </w:p>
    <w:p w14:paraId="5AB1706B" w14:textId="77777777" w:rsidR="009739F7" w:rsidRPr="007C0383" w:rsidRDefault="009739F7" w:rsidP="00B0391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C0383">
        <w:rPr>
          <w:rFonts w:ascii="仿宋" w:eastAsia="仿宋" w:hAnsi="仿宋" w:hint="eastAsia"/>
          <w:sz w:val="30"/>
          <w:szCs w:val="30"/>
        </w:rPr>
        <w:t>投标保证金</w:t>
      </w:r>
      <w:r w:rsidRPr="007C0383">
        <w:rPr>
          <w:rFonts w:ascii="仿宋" w:eastAsia="仿宋" w:hAnsi="仿宋"/>
          <w:sz w:val="30"/>
          <w:szCs w:val="30"/>
        </w:rPr>
        <w:t>1000</w:t>
      </w:r>
      <w:r w:rsidRPr="007C0383">
        <w:rPr>
          <w:rFonts w:ascii="仿宋" w:eastAsia="仿宋" w:hAnsi="仿宋" w:hint="eastAsia"/>
          <w:sz w:val="30"/>
          <w:szCs w:val="30"/>
        </w:rPr>
        <w:t>元。</w:t>
      </w:r>
    </w:p>
    <w:p w14:paraId="6432AECE" w14:textId="77777777" w:rsidR="009739F7" w:rsidRPr="007C0383" w:rsidRDefault="009739F7" w:rsidP="00B0391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7C0383">
        <w:rPr>
          <w:rFonts w:ascii="仿宋" w:eastAsia="仿宋" w:hAnsi="仿宋" w:hint="eastAsia"/>
          <w:sz w:val="30"/>
          <w:szCs w:val="30"/>
        </w:rPr>
        <w:t>四、</w:t>
      </w:r>
      <w:r w:rsidRPr="007C0383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采购项目预算：</w:t>
      </w:r>
      <w:r w:rsidRPr="007C0383">
        <w:rPr>
          <w:rFonts w:ascii="仿宋" w:eastAsia="仿宋" w:hAnsi="仿宋" w:cs="宋体"/>
          <w:color w:val="333333"/>
          <w:kern w:val="0"/>
          <w:sz w:val="30"/>
          <w:szCs w:val="30"/>
        </w:rPr>
        <w:t>7</w:t>
      </w:r>
      <w:r w:rsidRPr="007C0383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万元</w:t>
      </w:r>
    </w:p>
    <w:p w14:paraId="0769114C" w14:textId="77777777" w:rsidR="009739F7" w:rsidRPr="007C0383" w:rsidRDefault="009739F7" w:rsidP="00B03919">
      <w:pPr>
        <w:ind w:leftChars="100" w:left="210"/>
        <w:rPr>
          <w:rFonts w:ascii="仿宋" w:eastAsia="仿宋" w:hAnsi="仿宋"/>
          <w:sz w:val="30"/>
          <w:szCs w:val="30"/>
        </w:rPr>
      </w:pPr>
      <w:r w:rsidRPr="007C0383">
        <w:rPr>
          <w:rFonts w:ascii="仿宋" w:eastAsia="仿宋" w:hAnsi="仿宋"/>
          <w:sz w:val="30"/>
          <w:szCs w:val="30"/>
        </w:rPr>
        <w:t xml:space="preserve">  </w:t>
      </w:r>
      <w:r w:rsidRPr="007C0383">
        <w:rPr>
          <w:rFonts w:ascii="仿宋" w:eastAsia="仿宋" w:hAnsi="仿宋" w:hint="eastAsia"/>
          <w:sz w:val="30"/>
          <w:szCs w:val="30"/>
        </w:rPr>
        <w:t>五、招标项目内容：</w:t>
      </w:r>
    </w:p>
    <w:p w14:paraId="64C938C5" w14:textId="77777777" w:rsidR="009739F7" w:rsidRPr="007C0383" w:rsidRDefault="009739F7" w:rsidP="00B03919">
      <w:pPr>
        <w:ind w:leftChars="100" w:left="210"/>
        <w:rPr>
          <w:rFonts w:ascii="仿宋" w:eastAsia="仿宋" w:hAnsi="仿宋"/>
          <w:sz w:val="30"/>
          <w:szCs w:val="30"/>
        </w:rPr>
      </w:pPr>
      <w:r w:rsidRPr="007C0383">
        <w:rPr>
          <w:rFonts w:ascii="仿宋" w:eastAsia="仿宋" w:hAnsi="仿宋" w:hint="eastAsia"/>
          <w:sz w:val="30"/>
          <w:szCs w:val="30"/>
        </w:rPr>
        <w:t>（一）招标项目要求：</w:t>
      </w:r>
    </w:p>
    <w:p w14:paraId="1693C532" w14:textId="77777777" w:rsidR="009739F7" w:rsidRPr="007C0383" w:rsidRDefault="009739F7" w:rsidP="00B0391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C0383">
        <w:rPr>
          <w:rFonts w:ascii="仿宋" w:eastAsia="仿宋" w:hAnsi="仿宋"/>
          <w:sz w:val="30"/>
          <w:szCs w:val="30"/>
        </w:rPr>
        <w:t>1)</w:t>
      </w:r>
      <w:r w:rsidRPr="007C0383">
        <w:rPr>
          <w:rFonts w:ascii="仿宋" w:eastAsia="仿宋" w:hAnsi="仿宋" w:hint="eastAsia"/>
          <w:sz w:val="30"/>
          <w:szCs w:val="30"/>
        </w:rPr>
        <w:t>质量标准照国家</w:t>
      </w:r>
      <w:r w:rsidRPr="007C0383">
        <w:rPr>
          <w:rFonts w:ascii="仿宋" w:eastAsia="仿宋" w:hAnsi="仿宋"/>
          <w:sz w:val="30"/>
          <w:szCs w:val="30"/>
        </w:rPr>
        <w:t>GB18401-2010</w:t>
      </w:r>
      <w:r w:rsidRPr="007C0383">
        <w:rPr>
          <w:rFonts w:ascii="仿宋" w:eastAsia="仿宋" w:hAnsi="仿宋" w:hint="eastAsia"/>
          <w:sz w:val="30"/>
          <w:szCs w:val="30"/>
        </w:rPr>
        <w:t>《国家纺织品基本安全技术规范直接接触皮肤类纺织品</w:t>
      </w:r>
      <w:r w:rsidRPr="007C0383">
        <w:rPr>
          <w:rFonts w:ascii="仿宋" w:eastAsia="仿宋" w:hAnsi="仿宋"/>
          <w:sz w:val="30"/>
          <w:szCs w:val="30"/>
        </w:rPr>
        <w:t>B</w:t>
      </w:r>
      <w:r w:rsidRPr="007C0383">
        <w:rPr>
          <w:rFonts w:ascii="仿宋" w:eastAsia="仿宋" w:hAnsi="仿宋" w:hint="eastAsia"/>
          <w:sz w:val="30"/>
          <w:szCs w:val="30"/>
        </w:rPr>
        <w:t>类项目要求》。</w:t>
      </w:r>
    </w:p>
    <w:p w14:paraId="3E00CAA8" w14:textId="77777777" w:rsidR="009739F7" w:rsidRPr="007C0383" w:rsidRDefault="009739F7" w:rsidP="00B0391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C0383">
        <w:rPr>
          <w:rFonts w:ascii="仿宋" w:eastAsia="仿宋" w:hAnsi="仿宋"/>
          <w:sz w:val="30"/>
          <w:szCs w:val="30"/>
        </w:rPr>
        <w:t>2</w:t>
      </w:r>
      <w:r w:rsidRPr="007C0383">
        <w:rPr>
          <w:rFonts w:ascii="仿宋" w:eastAsia="仿宋" w:hAnsi="仿宋" w:hint="eastAsia"/>
          <w:sz w:val="30"/>
          <w:szCs w:val="30"/>
        </w:rPr>
        <w:t>）采用优质</w:t>
      </w:r>
      <w:r w:rsidRPr="007C0383">
        <w:rPr>
          <w:rFonts w:ascii="仿宋" w:eastAsia="仿宋" w:hAnsi="仿宋"/>
          <w:sz w:val="30"/>
          <w:szCs w:val="30"/>
        </w:rPr>
        <w:t>48</w:t>
      </w:r>
      <w:r w:rsidRPr="007C0383">
        <w:rPr>
          <w:rFonts w:ascii="仿宋" w:eastAsia="仿宋" w:hAnsi="仿宋" w:hint="eastAsia"/>
          <w:sz w:val="30"/>
          <w:szCs w:val="30"/>
        </w:rPr>
        <w:t>支精纺纱线，</w:t>
      </w:r>
      <w:r w:rsidRPr="007C0383">
        <w:rPr>
          <w:rFonts w:ascii="仿宋" w:eastAsia="仿宋" w:hAnsi="仿宋"/>
          <w:sz w:val="30"/>
          <w:szCs w:val="30"/>
        </w:rPr>
        <w:t>50%</w:t>
      </w:r>
      <w:r w:rsidRPr="007C0383">
        <w:rPr>
          <w:rFonts w:ascii="仿宋" w:eastAsia="仿宋" w:hAnsi="仿宋" w:hint="eastAsia"/>
          <w:sz w:val="30"/>
          <w:szCs w:val="30"/>
        </w:rPr>
        <w:t>羊毛</w:t>
      </w:r>
      <w:r w:rsidRPr="007C0383">
        <w:rPr>
          <w:rFonts w:ascii="仿宋" w:eastAsia="仿宋" w:hAnsi="仿宋"/>
          <w:sz w:val="30"/>
          <w:szCs w:val="30"/>
        </w:rPr>
        <w:t>50%</w:t>
      </w:r>
      <w:r w:rsidRPr="007C0383">
        <w:rPr>
          <w:rFonts w:ascii="仿宋" w:eastAsia="仿宋" w:hAnsi="仿宋" w:hint="eastAsia"/>
          <w:sz w:val="30"/>
          <w:szCs w:val="30"/>
        </w:rPr>
        <w:t>腈纶，藏青色。</w:t>
      </w:r>
    </w:p>
    <w:p w14:paraId="3F6B716A" w14:textId="77777777" w:rsidR="009739F7" w:rsidRPr="007C0383" w:rsidRDefault="009739F7" w:rsidP="00B0391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C0383">
        <w:rPr>
          <w:rFonts w:ascii="仿宋" w:eastAsia="仿宋" w:hAnsi="仿宋"/>
          <w:sz w:val="30"/>
          <w:szCs w:val="30"/>
        </w:rPr>
        <w:t>3</w:t>
      </w:r>
      <w:r w:rsidRPr="007C0383">
        <w:rPr>
          <w:rFonts w:ascii="仿宋" w:eastAsia="仿宋" w:hAnsi="仿宋" w:hint="eastAsia"/>
          <w:sz w:val="30"/>
          <w:szCs w:val="30"/>
        </w:rPr>
        <w:t>）质地柔软、抗起球，防静电，耐磨舒适大方、易于打理等性能。</w:t>
      </w:r>
    </w:p>
    <w:p w14:paraId="17EAB5F1" w14:textId="77777777" w:rsidR="009739F7" w:rsidRPr="007C0383" w:rsidRDefault="009739F7" w:rsidP="00B0391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C0383">
        <w:rPr>
          <w:rFonts w:ascii="仿宋" w:eastAsia="仿宋" w:hAnsi="仿宋"/>
          <w:sz w:val="30"/>
          <w:szCs w:val="30"/>
        </w:rPr>
        <w:t>4</w:t>
      </w:r>
      <w:r w:rsidRPr="007C0383">
        <w:rPr>
          <w:rFonts w:ascii="仿宋" w:eastAsia="仿宋" w:hAnsi="仿宋" w:hint="eastAsia"/>
          <w:sz w:val="30"/>
          <w:szCs w:val="30"/>
        </w:rPr>
        <w:t>）坯布组织，</w:t>
      </w:r>
      <w:r w:rsidRPr="007C0383">
        <w:rPr>
          <w:rFonts w:ascii="仿宋" w:eastAsia="仿宋" w:hAnsi="仿宋"/>
          <w:sz w:val="30"/>
          <w:szCs w:val="30"/>
        </w:rPr>
        <w:t>2</w:t>
      </w:r>
      <w:r w:rsidRPr="007C0383">
        <w:rPr>
          <w:rFonts w:ascii="仿宋" w:eastAsia="仿宋" w:hAnsi="仿宋" w:hint="eastAsia"/>
          <w:sz w:val="30"/>
          <w:szCs w:val="30"/>
        </w:rPr>
        <w:t>乘</w:t>
      </w:r>
      <w:r w:rsidRPr="007C0383">
        <w:rPr>
          <w:rFonts w:ascii="仿宋" w:eastAsia="仿宋" w:hAnsi="仿宋"/>
          <w:sz w:val="30"/>
          <w:szCs w:val="30"/>
        </w:rPr>
        <w:t>2</w:t>
      </w:r>
      <w:r w:rsidRPr="007C0383">
        <w:rPr>
          <w:rFonts w:ascii="仿宋" w:eastAsia="仿宋" w:hAnsi="仿宋" w:hint="eastAsia"/>
          <w:sz w:val="30"/>
          <w:szCs w:val="30"/>
        </w:rPr>
        <w:t>罗纹组织下摆，袖口，门巾。大身单面平针组织。克重</w:t>
      </w:r>
      <w:r w:rsidRPr="007C0383">
        <w:rPr>
          <w:rFonts w:ascii="仿宋" w:eastAsia="仿宋" w:hAnsi="仿宋"/>
          <w:sz w:val="30"/>
          <w:szCs w:val="30"/>
        </w:rPr>
        <w:t>500</w:t>
      </w:r>
      <w:r w:rsidRPr="007C0383">
        <w:rPr>
          <w:rFonts w:ascii="仿宋" w:eastAsia="仿宋" w:hAnsi="仿宋" w:hint="eastAsia"/>
          <w:sz w:val="30"/>
          <w:szCs w:val="30"/>
        </w:rPr>
        <w:t>克左右</w:t>
      </w:r>
      <w:r w:rsidRPr="007C0383">
        <w:rPr>
          <w:rFonts w:ascii="仿宋" w:eastAsia="仿宋" w:hAnsi="仿宋"/>
          <w:sz w:val="30"/>
          <w:szCs w:val="30"/>
        </w:rPr>
        <w:t>.</w:t>
      </w:r>
    </w:p>
    <w:p w14:paraId="2252AE80" w14:textId="652385C2" w:rsidR="009739F7" w:rsidRPr="007C0383" w:rsidRDefault="009739F7" w:rsidP="00B0391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C0383">
        <w:rPr>
          <w:rFonts w:ascii="仿宋" w:eastAsia="仿宋" w:hAnsi="仿宋"/>
          <w:sz w:val="30"/>
          <w:szCs w:val="30"/>
        </w:rPr>
        <w:lastRenderedPageBreak/>
        <w:t>5</w:t>
      </w:r>
      <w:r w:rsidRPr="007C0383">
        <w:rPr>
          <w:rFonts w:ascii="仿宋" w:eastAsia="仿宋" w:hAnsi="仿宋" w:hint="eastAsia"/>
          <w:sz w:val="30"/>
          <w:szCs w:val="30"/>
        </w:rPr>
        <w:t>）尺码</w:t>
      </w:r>
      <w:r w:rsidR="00564A68">
        <w:rPr>
          <w:rFonts w:ascii="仿宋" w:eastAsia="仿宋" w:hAnsi="仿宋" w:hint="eastAsia"/>
          <w:sz w:val="30"/>
          <w:szCs w:val="30"/>
        </w:rPr>
        <w:t>：</w:t>
      </w:r>
      <w:r w:rsidRPr="007C0383">
        <w:rPr>
          <w:rFonts w:ascii="仿宋" w:eastAsia="仿宋" w:hAnsi="仿宋"/>
          <w:sz w:val="30"/>
          <w:szCs w:val="30"/>
        </w:rPr>
        <w:t>S,M,L,XXL,XXXL</w:t>
      </w:r>
      <w:r w:rsidR="00871AC4"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 w:hint="eastAsia"/>
          <w:sz w:val="30"/>
          <w:szCs w:val="30"/>
        </w:rPr>
        <w:t>带样品</w:t>
      </w:r>
    </w:p>
    <w:p w14:paraId="58FD3712" w14:textId="77777777" w:rsidR="009739F7" w:rsidRPr="007C0383" w:rsidRDefault="009739F7" w:rsidP="00492D41">
      <w:pPr>
        <w:ind w:leftChars="100" w:left="210"/>
        <w:rPr>
          <w:rFonts w:ascii="仿宋" w:eastAsia="仿宋" w:hAnsi="仿宋"/>
          <w:sz w:val="30"/>
          <w:szCs w:val="30"/>
        </w:rPr>
      </w:pPr>
      <w:r w:rsidRPr="007C0383">
        <w:rPr>
          <w:rFonts w:ascii="仿宋" w:eastAsia="仿宋" w:hAnsi="仿宋" w:hint="eastAsia"/>
          <w:sz w:val="30"/>
          <w:szCs w:val="30"/>
        </w:rPr>
        <w:t>具体数量见统计表</w:t>
      </w:r>
    </w:p>
    <w:sectPr w:rsidR="009739F7" w:rsidRPr="007C0383" w:rsidSect="00253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A98F3" w14:textId="77777777" w:rsidR="001D7E1C" w:rsidRDefault="001D7E1C" w:rsidP="00F55C98">
      <w:r>
        <w:separator/>
      </w:r>
    </w:p>
  </w:endnote>
  <w:endnote w:type="continuationSeparator" w:id="0">
    <w:p w14:paraId="76CC5027" w14:textId="77777777" w:rsidR="001D7E1C" w:rsidRDefault="001D7E1C" w:rsidP="00F5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0C84F" w14:textId="77777777" w:rsidR="001D7E1C" w:rsidRDefault="001D7E1C" w:rsidP="00F55C98">
      <w:r>
        <w:separator/>
      </w:r>
    </w:p>
  </w:footnote>
  <w:footnote w:type="continuationSeparator" w:id="0">
    <w:p w14:paraId="0C56EBE9" w14:textId="77777777" w:rsidR="001D7E1C" w:rsidRDefault="001D7E1C" w:rsidP="00F55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5C98"/>
    <w:rsid w:val="00021DC3"/>
    <w:rsid w:val="0002693B"/>
    <w:rsid w:val="00041104"/>
    <w:rsid w:val="00045358"/>
    <w:rsid w:val="0005635C"/>
    <w:rsid w:val="000668EA"/>
    <w:rsid w:val="00067A56"/>
    <w:rsid w:val="0007598B"/>
    <w:rsid w:val="000A2761"/>
    <w:rsid w:val="000B4E2B"/>
    <w:rsid w:val="00101DD6"/>
    <w:rsid w:val="00107BD4"/>
    <w:rsid w:val="00121B11"/>
    <w:rsid w:val="00143F53"/>
    <w:rsid w:val="00161F73"/>
    <w:rsid w:val="00171651"/>
    <w:rsid w:val="001B7794"/>
    <w:rsid w:val="001D05BB"/>
    <w:rsid w:val="001D221C"/>
    <w:rsid w:val="001D7E1C"/>
    <w:rsid w:val="001F362A"/>
    <w:rsid w:val="00202AAF"/>
    <w:rsid w:val="00215468"/>
    <w:rsid w:val="002532EC"/>
    <w:rsid w:val="00285FC4"/>
    <w:rsid w:val="002C5D6F"/>
    <w:rsid w:val="002D1683"/>
    <w:rsid w:val="002E3AFE"/>
    <w:rsid w:val="002E6BCD"/>
    <w:rsid w:val="002E74FE"/>
    <w:rsid w:val="002F7B4F"/>
    <w:rsid w:val="0033485B"/>
    <w:rsid w:val="00344E57"/>
    <w:rsid w:val="003542A0"/>
    <w:rsid w:val="00376703"/>
    <w:rsid w:val="003A07F2"/>
    <w:rsid w:val="003D19B1"/>
    <w:rsid w:val="003E2CE0"/>
    <w:rsid w:val="00400530"/>
    <w:rsid w:val="00407781"/>
    <w:rsid w:val="00412025"/>
    <w:rsid w:val="004137F8"/>
    <w:rsid w:val="00492D41"/>
    <w:rsid w:val="004C6628"/>
    <w:rsid w:val="004D2740"/>
    <w:rsid w:val="004D7530"/>
    <w:rsid w:val="004D7E98"/>
    <w:rsid w:val="005147C1"/>
    <w:rsid w:val="00530108"/>
    <w:rsid w:val="00531353"/>
    <w:rsid w:val="00564A68"/>
    <w:rsid w:val="005B1E58"/>
    <w:rsid w:val="005B25DB"/>
    <w:rsid w:val="005C0B3A"/>
    <w:rsid w:val="00615611"/>
    <w:rsid w:val="00625EE3"/>
    <w:rsid w:val="00634107"/>
    <w:rsid w:val="006C2451"/>
    <w:rsid w:val="006C66BB"/>
    <w:rsid w:val="006D053C"/>
    <w:rsid w:val="006D5117"/>
    <w:rsid w:val="006F35EA"/>
    <w:rsid w:val="007628C1"/>
    <w:rsid w:val="00780660"/>
    <w:rsid w:val="00786FB5"/>
    <w:rsid w:val="007C0383"/>
    <w:rsid w:val="007D28A6"/>
    <w:rsid w:val="008562AD"/>
    <w:rsid w:val="00871AC4"/>
    <w:rsid w:val="00910BFC"/>
    <w:rsid w:val="00924AE7"/>
    <w:rsid w:val="00944F6A"/>
    <w:rsid w:val="00953126"/>
    <w:rsid w:val="009739F7"/>
    <w:rsid w:val="009B0E09"/>
    <w:rsid w:val="009B1128"/>
    <w:rsid w:val="009B67B7"/>
    <w:rsid w:val="009D132B"/>
    <w:rsid w:val="00A04EDA"/>
    <w:rsid w:val="00A07621"/>
    <w:rsid w:val="00A35EE4"/>
    <w:rsid w:val="00A52A9D"/>
    <w:rsid w:val="00A71C5E"/>
    <w:rsid w:val="00AD6A43"/>
    <w:rsid w:val="00AE77CD"/>
    <w:rsid w:val="00AF2F97"/>
    <w:rsid w:val="00B03919"/>
    <w:rsid w:val="00BA029A"/>
    <w:rsid w:val="00BA0AAF"/>
    <w:rsid w:val="00BC30FA"/>
    <w:rsid w:val="00BD6331"/>
    <w:rsid w:val="00C058C9"/>
    <w:rsid w:val="00C07A08"/>
    <w:rsid w:val="00C10119"/>
    <w:rsid w:val="00C22954"/>
    <w:rsid w:val="00C60776"/>
    <w:rsid w:val="00C65515"/>
    <w:rsid w:val="00C66AA3"/>
    <w:rsid w:val="00C9109A"/>
    <w:rsid w:val="00C97A48"/>
    <w:rsid w:val="00CA1E30"/>
    <w:rsid w:val="00CD03DC"/>
    <w:rsid w:val="00D104D3"/>
    <w:rsid w:val="00D1111A"/>
    <w:rsid w:val="00D12B94"/>
    <w:rsid w:val="00D17450"/>
    <w:rsid w:val="00D258A6"/>
    <w:rsid w:val="00D25C9E"/>
    <w:rsid w:val="00D30145"/>
    <w:rsid w:val="00D47FF2"/>
    <w:rsid w:val="00D531B9"/>
    <w:rsid w:val="00D5409B"/>
    <w:rsid w:val="00DE2A1A"/>
    <w:rsid w:val="00E21F42"/>
    <w:rsid w:val="00E57340"/>
    <w:rsid w:val="00E72D55"/>
    <w:rsid w:val="00E8596E"/>
    <w:rsid w:val="00E8760E"/>
    <w:rsid w:val="00EC4035"/>
    <w:rsid w:val="00EF652A"/>
    <w:rsid w:val="00F064AC"/>
    <w:rsid w:val="00F14224"/>
    <w:rsid w:val="00F55C98"/>
    <w:rsid w:val="00F72789"/>
    <w:rsid w:val="00F76108"/>
    <w:rsid w:val="00F805B9"/>
    <w:rsid w:val="00F9366B"/>
    <w:rsid w:val="00FA0E0B"/>
    <w:rsid w:val="00FE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E69EEF"/>
  <w15:docId w15:val="{98E2B3B4-F830-451F-92E2-EA93A3EE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2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55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F55C98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F55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F55C98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1D05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2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64</Words>
  <Characters>365</Characters>
  <Application>Microsoft Office Word</Application>
  <DocSecurity>0</DocSecurity>
  <Lines>3</Lines>
  <Paragraphs>1</Paragraphs>
  <ScaleCrop>false</ScaleCrop>
  <Company>P R C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miao</cp:lastModifiedBy>
  <cp:revision>57</cp:revision>
  <cp:lastPrinted>2020-05-15T03:34:00Z</cp:lastPrinted>
  <dcterms:created xsi:type="dcterms:W3CDTF">2020-05-10T10:44:00Z</dcterms:created>
  <dcterms:modified xsi:type="dcterms:W3CDTF">2020-05-28T08:02:00Z</dcterms:modified>
</cp:coreProperties>
</file>