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ind w:firstLine="602" w:firstLineChars="200"/>
        <w:jc w:val="left"/>
        <w:rPr>
          <w:rFonts w:hint="eastAsia" w:ascii="仿宋_GB2312" w:hAnsi="宋体" w:eastAsia="仿宋_GB2312" w:cs="宋体"/>
          <w:b/>
          <w:bCs/>
          <w:kern w:val="0"/>
          <w:sz w:val="30"/>
          <w:szCs w:val="30"/>
          <w:lang w:val="en-US" w:eastAsia="zh-CN"/>
        </w:rPr>
      </w:pPr>
      <w:bookmarkStart w:id="0" w:name="_GoBack"/>
      <w:r>
        <w:rPr>
          <w:rFonts w:hint="eastAsia" w:ascii="仿宋_GB2312" w:hAnsi="宋体" w:eastAsia="仿宋_GB2312" w:cs="宋体"/>
          <w:b/>
          <w:bCs/>
          <w:kern w:val="0"/>
          <w:sz w:val="30"/>
          <w:szCs w:val="30"/>
          <w:lang w:val="en-US" w:eastAsia="zh-CN"/>
        </w:rPr>
        <w:t>附件：</w:t>
      </w:r>
    </w:p>
    <w:bookmarkEnd w:id="0"/>
    <w:p>
      <w:pPr>
        <w:widowControl/>
        <w:spacing w:line="360" w:lineRule="auto"/>
        <w:ind w:firstLine="602" w:firstLineChars="200"/>
        <w:jc w:val="center"/>
        <w:rPr>
          <w:rFonts w:hint="eastAsia" w:ascii="仿宋_GB2312" w:hAnsi="宋体" w:eastAsia="仿宋_GB2312" w:cs="宋体"/>
          <w:b/>
          <w:sz w:val="30"/>
          <w:szCs w:val="30"/>
        </w:rPr>
      </w:pPr>
      <w:r>
        <w:rPr>
          <w:rFonts w:hint="eastAsia" w:ascii="仿宋_GB2312" w:hAnsi="宋体" w:eastAsia="仿宋_GB2312" w:cs="宋体"/>
          <w:b/>
          <w:sz w:val="30"/>
          <w:szCs w:val="30"/>
        </w:rPr>
        <w:t>放射人员</w:t>
      </w:r>
      <w:r>
        <w:rPr>
          <w:rFonts w:ascii="仿宋_GB2312" w:hAnsi="宋体" w:eastAsia="仿宋_GB2312" w:cs="宋体"/>
          <w:b/>
          <w:sz w:val="30"/>
          <w:szCs w:val="30"/>
        </w:rPr>
        <w:t>职业体检</w:t>
      </w:r>
      <w:r>
        <w:rPr>
          <w:rFonts w:hint="eastAsia" w:ascii="仿宋_GB2312" w:hAnsi="宋体" w:eastAsia="仿宋_GB2312" w:cs="宋体"/>
          <w:b/>
          <w:sz w:val="30"/>
          <w:szCs w:val="30"/>
        </w:rPr>
        <w:t>服务</w:t>
      </w:r>
      <w:r>
        <w:rPr>
          <w:rFonts w:ascii="仿宋_GB2312" w:hAnsi="宋体" w:eastAsia="仿宋_GB2312" w:cs="宋体"/>
          <w:b/>
          <w:sz w:val="30"/>
          <w:szCs w:val="30"/>
        </w:rPr>
        <w:t>清单</w:t>
      </w:r>
    </w:p>
    <w:tbl>
      <w:tblPr>
        <w:tblStyle w:val="2"/>
        <w:tblW w:w="9433" w:type="dxa"/>
        <w:tblInd w:w="-3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98"/>
        <w:gridCol w:w="5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3598" w:type="dxa"/>
            <w:shd w:val="clear" w:color="auto" w:fill="auto"/>
            <w:noWrap w:val="0"/>
            <w:vAlign w:val="top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检查项目名称</w:t>
            </w:r>
          </w:p>
        </w:tc>
        <w:tc>
          <w:tcPr>
            <w:tcW w:w="5835" w:type="dxa"/>
            <w:shd w:val="clear" w:color="auto" w:fill="auto"/>
            <w:noWrap w:val="0"/>
            <w:vAlign w:val="top"/>
          </w:tcPr>
          <w:p>
            <w:pPr>
              <w:widowControl/>
              <w:spacing w:line="360" w:lineRule="auto"/>
              <w:ind w:firstLine="1680" w:firstLineChars="600"/>
              <w:jc w:val="both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检查项目明细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3598" w:type="dxa"/>
            <w:shd w:val="clear" w:color="auto" w:fill="auto"/>
            <w:noWrap w:val="0"/>
            <w:vAlign w:val="top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问诊</w:t>
            </w:r>
          </w:p>
        </w:tc>
        <w:tc>
          <w:tcPr>
            <w:tcW w:w="5835" w:type="dxa"/>
            <w:shd w:val="clear" w:color="auto" w:fill="auto"/>
            <w:noWrap w:val="0"/>
            <w:vAlign w:val="top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放射职业史等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3598" w:type="dxa"/>
            <w:shd w:val="clear" w:color="auto" w:fill="auto"/>
            <w:noWrap w:val="0"/>
            <w:vAlign w:val="top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一般检查</w:t>
            </w:r>
          </w:p>
        </w:tc>
        <w:tc>
          <w:tcPr>
            <w:tcW w:w="5835" w:type="dxa"/>
            <w:shd w:val="clear" w:color="auto" w:fill="auto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身高、体重、体脂指数、收缩压、舒张压、脉率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3598" w:type="dxa"/>
            <w:shd w:val="clear" w:color="auto" w:fill="auto"/>
            <w:noWrap w:val="0"/>
            <w:vAlign w:val="top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内科</w:t>
            </w:r>
          </w:p>
        </w:tc>
        <w:tc>
          <w:tcPr>
            <w:tcW w:w="5835" w:type="dxa"/>
            <w:shd w:val="clear" w:color="auto" w:fill="auto"/>
            <w:noWrap w:val="0"/>
            <w:vAlign w:val="top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心、肺、肝、脾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598" w:type="dxa"/>
            <w:shd w:val="clear" w:color="auto" w:fill="auto"/>
            <w:noWrap w:val="0"/>
            <w:vAlign w:val="top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外科</w:t>
            </w:r>
          </w:p>
        </w:tc>
        <w:tc>
          <w:tcPr>
            <w:tcW w:w="5835" w:type="dxa"/>
            <w:shd w:val="clear" w:color="auto" w:fill="auto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甲状腺、脊柱、四肢、浅表淋巴结、胸廓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598" w:type="dxa"/>
            <w:shd w:val="clear" w:color="auto" w:fill="auto"/>
            <w:noWrap w:val="0"/>
            <w:vAlign w:val="top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皮肤科</w:t>
            </w:r>
          </w:p>
        </w:tc>
        <w:tc>
          <w:tcPr>
            <w:tcW w:w="5835" w:type="dxa"/>
            <w:shd w:val="clear" w:color="auto" w:fill="auto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皮肤划痕症、色泽、弹性、皮疹、出血点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3598" w:type="dxa"/>
            <w:shd w:val="clear" w:color="auto" w:fill="auto"/>
            <w:noWrap w:val="0"/>
            <w:vAlign w:val="top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眼科（视力、辨色力）</w:t>
            </w:r>
          </w:p>
        </w:tc>
        <w:tc>
          <w:tcPr>
            <w:tcW w:w="5835" w:type="dxa"/>
            <w:shd w:val="clear" w:color="auto" w:fill="auto"/>
            <w:noWrap w:val="0"/>
            <w:vAlign w:val="top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视力、辨色力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3598" w:type="dxa"/>
            <w:shd w:val="clear" w:color="auto" w:fill="auto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眼科特殊项（眼底，晶体）</w:t>
            </w:r>
          </w:p>
        </w:tc>
        <w:tc>
          <w:tcPr>
            <w:tcW w:w="5835" w:type="dxa"/>
            <w:shd w:val="clear" w:color="auto" w:fill="auto"/>
            <w:noWrap w:val="0"/>
            <w:vAlign w:val="top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眼底、眼晶体裂隙灯检查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3598" w:type="dxa"/>
            <w:shd w:val="clear" w:color="auto" w:fill="auto"/>
            <w:noWrap w:val="0"/>
            <w:vAlign w:val="top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胸部X线摄片</w:t>
            </w:r>
          </w:p>
        </w:tc>
        <w:tc>
          <w:tcPr>
            <w:tcW w:w="5835" w:type="dxa"/>
            <w:shd w:val="clear" w:color="auto" w:fill="auto"/>
            <w:noWrap w:val="0"/>
            <w:vAlign w:val="top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胸部X线摄片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3598" w:type="dxa"/>
            <w:shd w:val="clear" w:color="auto" w:fill="auto"/>
            <w:noWrap w:val="0"/>
            <w:vAlign w:val="top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B超（肝、胆、脾、胰 ）</w:t>
            </w:r>
          </w:p>
        </w:tc>
        <w:tc>
          <w:tcPr>
            <w:tcW w:w="5835" w:type="dxa"/>
            <w:shd w:val="clear" w:color="auto" w:fill="auto"/>
            <w:noWrap w:val="0"/>
            <w:vAlign w:val="top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肝、胆、脾、胰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3598" w:type="dxa"/>
            <w:shd w:val="clear" w:color="auto" w:fill="auto"/>
            <w:noWrap w:val="0"/>
            <w:vAlign w:val="top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心电图</w:t>
            </w:r>
          </w:p>
        </w:tc>
        <w:tc>
          <w:tcPr>
            <w:tcW w:w="5835" w:type="dxa"/>
            <w:shd w:val="clear" w:color="auto" w:fill="auto"/>
            <w:noWrap w:val="0"/>
            <w:vAlign w:val="top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心电图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2" w:hRule="atLeast"/>
        </w:trPr>
        <w:tc>
          <w:tcPr>
            <w:tcW w:w="3598" w:type="dxa"/>
            <w:shd w:val="clear" w:color="auto" w:fill="auto"/>
            <w:noWrap w:val="0"/>
            <w:vAlign w:val="top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尿常规（14项）</w:t>
            </w:r>
          </w:p>
        </w:tc>
        <w:tc>
          <w:tcPr>
            <w:tcW w:w="5835" w:type="dxa"/>
            <w:shd w:val="clear" w:color="auto" w:fill="auto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比重、酸碱度、尿液白细胞、亚硝酸盐、尿蛋白、尿液葡萄糖、酮体、胆红素、尿胆元、隐血、维生素C、尿肌酐、尿钙、尿微白蛋白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0" w:hRule="atLeast"/>
        </w:trPr>
        <w:tc>
          <w:tcPr>
            <w:tcW w:w="3598" w:type="dxa"/>
            <w:shd w:val="clear" w:color="auto" w:fill="auto"/>
            <w:noWrap w:val="0"/>
            <w:vAlign w:val="top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血常规(五分类)</w:t>
            </w:r>
          </w:p>
        </w:tc>
        <w:tc>
          <w:tcPr>
            <w:tcW w:w="5835" w:type="dxa"/>
            <w:shd w:val="clear" w:color="auto" w:fill="auto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白细胞、红细胞、血红蛋白、淋巴细胞比率、单核细胞比率、中性粒细胞百分比、嗜酸性粒细胞比率、嗜碱性粒细胞比率、淋巴细胞、单核细胞、中性粒细胞计数、嗜酸性粒细胞、嗜碱性粒细胞、红细胞压积、红细胞平均体积、平均血红蛋白量、平均血红蛋白浓度、红细胞分布宽度（SD）、血小板、血小板平均分布宽度、平均血小板体积、血小板压积、红细胞分布宽度（CV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</w:trPr>
        <w:tc>
          <w:tcPr>
            <w:tcW w:w="3598" w:type="dxa"/>
            <w:shd w:val="clear" w:color="auto" w:fill="auto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肝功能十二项、血糖、肾功三项</w:t>
            </w:r>
          </w:p>
        </w:tc>
        <w:tc>
          <w:tcPr>
            <w:tcW w:w="5835" w:type="dxa"/>
            <w:shd w:val="clear" w:color="auto" w:fill="auto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总胆红素、直接胆红素、间接胆红素、总蛋白、白蛋白、球蛋白、白球比 、谷丙转氨酶、谷草转氨酶、谷草/谷丙、碱性磷酸酶、γ-谷氨酰转肽酶 、葡萄糖、肌酐、尿酸、尿素氮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3" w:hRule="atLeast"/>
        </w:trPr>
        <w:tc>
          <w:tcPr>
            <w:tcW w:w="3598" w:type="dxa"/>
            <w:shd w:val="clear" w:color="auto" w:fill="auto"/>
            <w:noWrap w:val="0"/>
            <w:vAlign w:val="top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甲状腺五项</w:t>
            </w:r>
          </w:p>
        </w:tc>
        <w:tc>
          <w:tcPr>
            <w:tcW w:w="5835" w:type="dxa"/>
            <w:shd w:val="clear" w:color="auto" w:fill="auto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三碘甲状腺原氨酸T3、甲状腺素T4、游离三碘甲腺原氨酸FT3、游离甲状腺素FT4、促甲状腺激素TSH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2" w:hRule="atLeast"/>
        </w:trPr>
        <w:tc>
          <w:tcPr>
            <w:tcW w:w="3598" w:type="dxa"/>
            <w:shd w:val="clear" w:color="auto" w:fill="auto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染色体畸变分析、微核试验</w:t>
            </w:r>
          </w:p>
        </w:tc>
        <w:tc>
          <w:tcPr>
            <w:tcW w:w="5835" w:type="dxa"/>
            <w:shd w:val="clear" w:color="auto" w:fill="auto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染色体畸变分析、无着丝粒断片、微小体、无着丝粒环、着丝粒环、双着丝粒体、相互易位、畸变率1、畸变率2、微核试验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BB06B8"/>
    <w:rsid w:val="502A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2022-03-02T00:14:54Z</dcterms:created>
  <dc:creator>Administrator</dc:creator>
  <cp:lastModifiedBy>Administrator</cp:lastModifiedBy>
  <dcterms:modified xsi:type="dcterms:W3CDTF">2022-03-02T00:31:37Z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8BAE7EC1F8C64ADB8600D242957578BC</vt:lpwstr>
  </property>
</Properties>
</file>