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7F7C" w:rsidRDefault="006F490B">
      <w:pPr>
        <w:pStyle w:val="1"/>
        <w:spacing w:line="460" w:lineRule="exact"/>
        <w:rPr>
          <w:rFonts w:ascii="黑体" w:eastAsia="黑体" w:hAnsi="Times New Roman"/>
          <w:color w:val="000000"/>
        </w:rPr>
      </w:pPr>
      <w:r>
        <w:rPr>
          <w:rFonts w:ascii="黑体" w:eastAsia="黑体" w:hAnsi="Times New Roman" w:hint="eastAsia"/>
          <w:color w:val="000000"/>
        </w:rPr>
        <w:t>纪委</w:t>
      </w:r>
      <w:r>
        <w:rPr>
          <w:rFonts w:ascii="黑体" w:eastAsia="黑体" w:hAnsi="Times New Roman"/>
          <w:color w:val="000000"/>
        </w:rPr>
        <w:t>(</w:t>
      </w:r>
      <w:r>
        <w:rPr>
          <w:rFonts w:ascii="黑体" w:eastAsia="黑体" w:hAnsi="Times New Roman" w:hint="eastAsia"/>
          <w:color w:val="000000"/>
        </w:rPr>
        <w:t>纪检组</w:t>
      </w:r>
      <w:r>
        <w:rPr>
          <w:rFonts w:ascii="黑体" w:eastAsia="黑体" w:hAnsi="Times New Roman"/>
          <w:color w:val="000000"/>
        </w:rPr>
        <w:t>)</w:t>
      </w:r>
      <w:r>
        <w:rPr>
          <w:rFonts w:ascii="黑体" w:eastAsia="黑体" w:hAnsi="Times New Roman" w:hint="eastAsia"/>
          <w:color w:val="000000"/>
        </w:rPr>
        <w:t>监督责任清单</w:t>
      </w:r>
    </w:p>
    <w:p w:rsidR="005A7F7C" w:rsidRPr="00DB7C1D" w:rsidRDefault="006F490B" w:rsidP="00DB7C1D">
      <w:pPr>
        <w:rPr>
          <w:rFonts w:ascii="仿宋" w:eastAsia="仿宋" w:hAnsi="仿宋"/>
          <w:sz w:val="13"/>
          <w:szCs w:val="13"/>
        </w:rPr>
      </w:pPr>
      <w:r w:rsidRPr="00DB7C1D">
        <w:rPr>
          <w:rFonts w:ascii="仿宋" w:eastAsia="仿宋" w:hAnsi="仿宋" w:hint="eastAsia"/>
          <w:sz w:val="28"/>
          <w:szCs w:val="28"/>
        </w:rPr>
        <w:t>单位</w:t>
      </w:r>
      <w:r w:rsidRPr="00DB7C1D">
        <w:rPr>
          <w:rFonts w:ascii="仿宋" w:eastAsia="仿宋" w:hAnsi="仿宋"/>
          <w:sz w:val="28"/>
          <w:szCs w:val="28"/>
        </w:rPr>
        <w:t>(</w:t>
      </w:r>
      <w:r w:rsidRPr="00DB7C1D">
        <w:rPr>
          <w:rFonts w:ascii="仿宋" w:eastAsia="仿宋" w:hAnsi="仿宋" w:hint="eastAsia"/>
          <w:sz w:val="28"/>
          <w:szCs w:val="28"/>
        </w:rPr>
        <w:t>盖章</w:t>
      </w:r>
      <w:r w:rsidRPr="00DB7C1D">
        <w:rPr>
          <w:rFonts w:ascii="仿宋" w:eastAsia="仿宋" w:hAnsi="仿宋"/>
          <w:sz w:val="28"/>
          <w:szCs w:val="28"/>
        </w:rPr>
        <w:t>)</w:t>
      </w:r>
      <w:r w:rsidRPr="00DB7C1D">
        <w:rPr>
          <w:rFonts w:ascii="仿宋" w:eastAsia="仿宋" w:hAnsi="仿宋" w:hint="eastAsia"/>
          <w:sz w:val="28"/>
          <w:szCs w:val="28"/>
        </w:rPr>
        <w:t>：</w:t>
      </w:r>
      <w:r w:rsidRPr="00DB7C1D">
        <w:rPr>
          <w:rFonts w:ascii="仿宋" w:eastAsia="仿宋" w:hAnsi="仿宋" w:hint="eastAsia"/>
          <w:sz w:val="28"/>
          <w:szCs w:val="28"/>
        </w:rPr>
        <w:t>海安市人民医院</w:t>
      </w:r>
      <w:r w:rsidR="00DB7C1D" w:rsidRPr="00DB7C1D">
        <w:rPr>
          <w:rFonts w:ascii="仿宋" w:eastAsia="仿宋" w:hAnsi="仿宋" w:hint="eastAsia"/>
          <w:sz w:val="28"/>
          <w:szCs w:val="28"/>
        </w:rPr>
        <w:t xml:space="preserve">                                   </w:t>
      </w:r>
      <w:r w:rsidRPr="00DB7C1D">
        <w:rPr>
          <w:rFonts w:ascii="仿宋" w:eastAsia="仿宋" w:hAnsi="仿宋" w:hint="eastAsia"/>
          <w:sz w:val="28"/>
          <w:szCs w:val="28"/>
        </w:rPr>
        <w:t>填报日期：</w:t>
      </w:r>
      <w:r w:rsidRPr="00DB7C1D">
        <w:rPr>
          <w:rFonts w:ascii="仿宋" w:eastAsia="仿宋" w:hAnsi="仿宋"/>
          <w:sz w:val="28"/>
          <w:szCs w:val="28"/>
        </w:rPr>
        <w:t>20</w:t>
      </w:r>
      <w:r w:rsidRPr="00DB7C1D">
        <w:rPr>
          <w:rFonts w:ascii="仿宋" w:eastAsia="仿宋" w:hAnsi="仿宋" w:hint="eastAsia"/>
          <w:sz w:val="28"/>
          <w:szCs w:val="28"/>
        </w:rPr>
        <w:t>20</w:t>
      </w:r>
      <w:r w:rsidRPr="00DB7C1D">
        <w:rPr>
          <w:rFonts w:ascii="仿宋" w:eastAsia="仿宋" w:hAnsi="仿宋" w:hint="eastAsia"/>
          <w:sz w:val="28"/>
          <w:szCs w:val="28"/>
        </w:rPr>
        <w:t>年</w:t>
      </w:r>
      <w:r w:rsidRPr="00DB7C1D">
        <w:rPr>
          <w:rFonts w:ascii="仿宋" w:eastAsia="仿宋" w:hAnsi="仿宋" w:hint="eastAsia"/>
          <w:sz w:val="28"/>
          <w:szCs w:val="28"/>
        </w:rPr>
        <w:t>2</w:t>
      </w:r>
      <w:r w:rsidRPr="00DB7C1D">
        <w:rPr>
          <w:rFonts w:ascii="仿宋" w:eastAsia="仿宋" w:hAnsi="仿宋" w:hint="eastAsia"/>
          <w:sz w:val="28"/>
          <w:szCs w:val="28"/>
        </w:rPr>
        <w:t>月</w:t>
      </w:r>
      <w:r w:rsidRPr="00DB7C1D">
        <w:rPr>
          <w:rFonts w:ascii="仿宋" w:eastAsia="仿宋" w:hAnsi="仿宋" w:hint="eastAsia"/>
          <w:sz w:val="28"/>
          <w:szCs w:val="28"/>
        </w:rPr>
        <w:t>20</w:t>
      </w:r>
      <w:r w:rsidRPr="00DB7C1D">
        <w:rPr>
          <w:rFonts w:ascii="仿宋" w:eastAsia="仿宋" w:hAnsi="仿宋" w:hint="eastAsia"/>
          <w:sz w:val="28"/>
          <w:szCs w:val="28"/>
        </w:rPr>
        <w:t>日</w:t>
      </w:r>
    </w:p>
    <w:tbl>
      <w:tblPr>
        <w:tblW w:w="13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419"/>
        <w:gridCol w:w="475"/>
        <w:gridCol w:w="3133"/>
        <w:gridCol w:w="1134"/>
        <w:gridCol w:w="992"/>
        <w:gridCol w:w="6417"/>
      </w:tblGrid>
      <w:tr w:rsidR="005A7F7C" w:rsidRPr="008F38B8">
        <w:trPr>
          <w:cantSplit/>
          <w:trHeight w:val="362"/>
          <w:tblHeader/>
          <w:jc w:val="center"/>
        </w:trPr>
        <w:tc>
          <w:tcPr>
            <w:tcW w:w="1419" w:type="dxa"/>
            <w:vAlign w:val="center"/>
          </w:tcPr>
          <w:p w:rsidR="005A7F7C" w:rsidRPr="008F38B8" w:rsidRDefault="006F490B">
            <w:pPr>
              <w:widowControl/>
              <w:spacing w:line="320" w:lineRule="exact"/>
              <w:jc w:val="center"/>
              <w:rPr>
                <w:rFonts w:asciiTheme="minorEastAsia" w:eastAsiaTheme="minorEastAsia" w:hAnsiTheme="minorEastAsia"/>
                <w:color w:val="000000" w:themeColor="text1"/>
                <w:spacing w:val="-4"/>
                <w:kern w:val="0"/>
                <w:sz w:val="28"/>
                <w:szCs w:val="28"/>
              </w:rPr>
            </w:pPr>
            <w:r w:rsidRPr="008F38B8">
              <w:rPr>
                <w:rFonts w:asciiTheme="minorEastAsia" w:eastAsiaTheme="minorEastAsia" w:hAnsiTheme="minorEastAsia" w:hint="eastAsia"/>
                <w:color w:val="000000" w:themeColor="text1"/>
                <w:spacing w:val="-4"/>
                <w:kern w:val="0"/>
                <w:sz w:val="28"/>
                <w:szCs w:val="28"/>
              </w:rPr>
              <w:t>责任名称</w:t>
            </w:r>
          </w:p>
        </w:tc>
        <w:tc>
          <w:tcPr>
            <w:tcW w:w="475" w:type="dxa"/>
            <w:vAlign w:val="center"/>
          </w:tcPr>
          <w:p w:rsidR="005A7F7C" w:rsidRPr="008F38B8" w:rsidRDefault="006F490B">
            <w:pPr>
              <w:widowControl/>
              <w:spacing w:line="320" w:lineRule="exact"/>
              <w:jc w:val="center"/>
              <w:rPr>
                <w:rFonts w:asciiTheme="minorEastAsia" w:eastAsiaTheme="minorEastAsia" w:hAnsiTheme="minorEastAsia"/>
                <w:color w:val="000000" w:themeColor="text1"/>
                <w:spacing w:val="-4"/>
                <w:kern w:val="0"/>
                <w:sz w:val="28"/>
                <w:szCs w:val="28"/>
              </w:rPr>
            </w:pPr>
            <w:r w:rsidRPr="008F38B8">
              <w:rPr>
                <w:rFonts w:asciiTheme="minorEastAsia" w:eastAsiaTheme="minorEastAsia" w:hAnsiTheme="minorEastAsia" w:hint="eastAsia"/>
                <w:color w:val="000000" w:themeColor="text1"/>
                <w:spacing w:val="-4"/>
                <w:kern w:val="0"/>
                <w:sz w:val="28"/>
                <w:szCs w:val="28"/>
              </w:rPr>
              <w:t>序号</w:t>
            </w:r>
          </w:p>
        </w:tc>
        <w:tc>
          <w:tcPr>
            <w:tcW w:w="3133" w:type="dxa"/>
            <w:vAlign w:val="center"/>
          </w:tcPr>
          <w:p w:rsidR="005A7F7C" w:rsidRPr="008F38B8" w:rsidRDefault="006F490B">
            <w:pPr>
              <w:widowControl/>
              <w:spacing w:line="320" w:lineRule="exact"/>
              <w:jc w:val="center"/>
              <w:rPr>
                <w:rFonts w:asciiTheme="minorEastAsia" w:eastAsiaTheme="minorEastAsia" w:hAnsiTheme="minorEastAsia"/>
                <w:color w:val="000000" w:themeColor="text1"/>
                <w:spacing w:val="-4"/>
                <w:kern w:val="0"/>
                <w:sz w:val="28"/>
                <w:szCs w:val="28"/>
              </w:rPr>
            </w:pPr>
            <w:r w:rsidRPr="008F38B8">
              <w:rPr>
                <w:rFonts w:asciiTheme="minorEastAsia" w:eastAsiaTheme="minorEastAsia" w:hAnsiTheme="minorEastAsia" w:hint="eastAsia"/>
                <w:color w:val="000000" w:themeColor="text1"/>
                <w:spacing w:val="-4"/>
                <w:kern w:val="0"/>
                <w:sz w:val="28"/>
                <w:szCs w:val="28"/>
              </w:rPr>
              <w:t>项目任务</w:t>
            </w:r>
          </w:p>
          <w:p w:rsidR="005A7F7C" w:rsidRPr="008F38B8" w:rsidRDefault="006F490B">
            <w:pPr>
              <w:widowControl/>
              <w:spacing w:line="320" w:lineRule="exact"/>
              <w:jc w:val="center"/>
              <w:rPr>
                <w:rFonts w:asciiTheme="minorEastAsia" w:eastAsiaTheme="minorEastAsia" w:hAnsiTheme="minorEastAsia"/>
                <w:color w:val="000000" w:themeColor="text1"/>
                <w:spacing w:val="-4"/>
                <w:kern w:val="0"/>
                <w:sz w:val="28"/>
                <w:szCs w:val="28"/>
              </w:rPr>
            </w:pPr>
            <w:r w:rsidRPr="008F38B8">
              <w:rPr>
                <w:rFonts w:asciiTheme="minorEastAsia" w:eastAsiaTheme="minorEastAsia" w:hAnsiTheme="minorEastAsia" w:hint="eastAsia"/>
                <w:color w:val="000000" w:themeColor="text1"/>
                <w:spacing w:val="-4"/>
                <w:kern w:val="0"/>
                <w:sz w:val="28"/>
                <w:szCs w:val="28"/>
              </w:rPr>
              <w:t>具体分解内容</w:t>
            </w:r>
          </w:p>
        </w:tc>
        <w:tc>
          <w:tcPr>
            <w:tcW w:w="1134" w:type="dxa"/>
            <w:tcBorders>
              <w:right w:val="single" w:sz="4" w:space="0" w:color="auto"/>
            </w:tcBorders>
            <w:vAlign w:val="center"/>
          </w:tcPr>
          <w:p w:rsidR="005A7F7C" w:rsidRPr="008F38B8" w:rsidRDefault="006F490B">
            <w:pPr>
              <w:widowControl/>
              <w:spacing w:line="320" w:lineRule="exact"/>
              <w:jc w:val="center"/>
              <w:rPr>
                <w:rFonts w:asciiTheme="minorEastAsia" w:eastAsiaTheme="minorEastAsia" w:hAnsiTheme="minorEastAsia"/>
                <w:color w:val="000000" w:themeColor="text1"/>
                <w:spacing w:val="-4"/>
                <w:kern w:val="0"/>
                <w:sz w:val="28"/>
                <w:szCs w:val="28"/>
              </w:rPr>
            </w:pPr>
            <w:r w:rsidRPr="008F38B8">
              <w:rPr>
                <w:rFonts w:asciiTheme="minorEastAsia" w:eastAsiaTheme="minorEastAsia" w:hAnsiTheme="minorEastAsia" w:hint="eastAsia"/>
                <w:color w:val="000000" w:themeColor="text1"/>
                <w:spacing w:val="-4"/>
                <w:kern w:val="0"/>
                <w:sz w:val="28"/>
                <w:szCs w:val="28"/>
              </w:rPr>
              <w:t>责任人</w:t>
            </w:r>
          </w:p>
        </w:tc>
        <w:tc>
          <w:tcPr>
            <w:tcW w:w="992" w:type="dxa"/>
            <w:tcBorders>
              <w:left w:val="single" w:sz="4" w:space="0" w:color="auto"/>
              <w:right w:val="single" w:sz="4" w:space="0" w:color="auto"/>
            </w:tcBorders>
            <w:vAlign w:val="center"/>
          </w:tcPr>
          <w:p w:rsidR="005A7F7C" w:rsidRPr="008F38B8" w:rsidRDefault="006F490B">
            <w:pPr>
              <w:widowControl/>
              <w:spacing w:line="320" w:lineRule="exact"/>
              <w:jc w:val="center"/>
              <w:rPr>
                <w:rFonts w:asciiTheme="minorEastAsia" w:eastAsiaTheme="minorEastAsia" w:hAnsiTheme="minorEastAsia"/>
                <w:color w:val="000000" w:themeColor="text1"/>
                <w:spacing w:val="-4"/>
                <w:kern w:val="0"/>
                <w:sz w:val="28"/>
                <w:szCs w:val="28"/>
              </w:rPr>
            </w:pPr>
            <w:r w:rsidRPr="008F38B8">
              <w:rPr>
                <w:rFonts w:asciiTheme="minorEastAsia" w:eastAsiaTheme="minorEastAsia" w:hAnsiTheme="minorEastAsia" w:hint="eastAsia"/>
                <w:color w:val="000000" w:themeColor="text1"/>
                <w:spacing w:val="-4"/>
                <w:kern w:val="0"/>
                <w:sz w:val="28"/>
                <w:szCs w:val="28"/>
              </w:rPr>
              <w:t>责任部门</w:t>
            </w:r>
          </w:p>
        </w:tc>
        <w:tc>
          <w:tcPr>
            <w:tcW w:w="6417" w:type="dxa"/>
            <w:tcBorders>
              <w:left w:val="single" w:sz="4" w:space="0" w:color="auto"/>
              <w:right w:val="single" w:sz="4" w:space="0" w:color="auto"/>
            </w:tcBorders>
            <w:vAlign w:val="center"/>
          </w:tcPr>
          <w:p w:rsidR="005A7F7C" w:rsidRPr="008F38B8" w:rsidRDefault="006F490B">
            <w:pPr>
              <w:widowControl/>
              <w:spacing w:line="320" w:lineRule="exact"/>
              <w:jc w:val="center"/>
              <w:rPr>
                <w:rFonts w:asciiTheme="minorEastAsia" w:eastAsiaTheme="minorEastAsia" w:hAnsiTheme="minorEastAsia"/>
                <w:color w:val="000000" w:themeColor="text1"/>
                <w:spacing w:val="-4"/>
                <w:kern w:val="0"/>
                <w:sz w:val="28"/>
                <w:szCs w:val="28"/>
              </w:rPr>
            </w:pPr>
            <w:r w:rsidRPr="008F38B8">
              <w:rPr>
                <w:rFonts w:asciiTheme="minorEastAsia" w:eastAsiaTheme="minorEastAsia" w:hAnsiTheme="minorEastAsia" w:hint="eastAsia"/>
                <w:color w:val="000000" w:themeColor="text1"/>
                <w:spacing w:val="-4"/>
                <w:kern w:val="0"/>
                <w:sz w:val="28"/>
                <w:szCs w:val="28"/>
              </w:rPr>
              <w:t>工作措施和目标要求</w:t>
            </w:r>
          </w:p>
        </w:tc>
      </w:tr>
      <w:tr w:rsidR="005A7F7C" w:rsidRPr="008F38B8" w:rsidTr="00DB7C1D">
        <w:trPr>
          <w:cantSplit/>
          <w:trHeight w:val="7469"/>
          <w:jc w:val="center"/>
        </w:trPr>
        <w:tc>
          <w:tcPr>
            <w:tcW w:w="1419" w:type="dxa"/>
            <w:vMerge w:val="restart"/>
            <w:vAlign w:val="center"/>
          </w:tcPr>
          <w:p w:rsidR="005A7F7C" w:rsidRPr="008F38B8" w:rsidRDefault="006F490B">
            <w:pPr>
              <w:widowControl/>
              <w:spacing w:line="260" w:lineRule="exact"/>
              <w:jc w:val="center"/>
              <w:rPr>
                <w:rFonts w:asciiTheme="minorEastAsia" w:eastAsiaTheme="minorEastAsia" w:hAnsiTheme="minorEastAsia"/>
                <w:color w:val="000000" w:themeColor="text1"/>
                <w:spacing w:val="-4"/>
                <w:kern w:val="0"/>
                <w:szCs w:val="21"/>
              </w:rPr>
            </w:pPr>
            <w:r w:rsidRPr="008F38B8">
              <w:rPr>
                <w:rFonts w:asciiTheme="minorEastAsia" w:eastAsiaTheme="minorEastAsia" w:hAnsiTheme="minorEastAsia" w:hint="eastAsia"/>
                <w:color w:val="000000" w:themeColor="text1"/>
                <w:spacing w:val="-4"/>
                <w:kern w:val="0"/>
                <w:szCs w:val="21"/>
              </w:rPr>
              <w:t>协助党委推</w:t>
            </w:r>
          </w:p>
          <w:p w:rsidR="005A7F7C" w:rsidRPr="008F38B8" w:rsidRDefault="006F490B">
            <w:pPr>
              <w:widowControl/>
              <w:spacing w:line="260" w:lineRule="exact"/>
              <w:jc w:val="center"/>
              <w:rPr>
                <w:rFonts w:asciiTheme="minorEastAsia" w:eastAsiaTheme="minorEastAsia" w:hAnsiTheme="minorEastAsia"/>
                <w:color w:val="000000" w:themeColor="text1"/>
                <w:spacing w:val="-4"/>
                <w:kern w:val="0"/>
                <w:szCs w:val="21"/>
              </w:rPr>
            </w:pPr>
            <w:r w:rsidRPr="008F38B8">
              <w:rPr>
                <w:rFonts w:asciiTheme="minorEastAsia" w:eastAsiaTheme="minorEastAsia" w:hAnsiTheme="minorEastAsia" w:hint="eastAsia"/>
                <w:color w:val="000000" w:themeColor="text1"/>
                <w:spacing w:val="-4"/>
                <w:kern w:val="0"/>
                <w:szCs w:val="21"/>
              </w:rPr>
              <w:t>进全面从严</w:t>
            </w:r>
          </w:p>
          <w:p w:rsidR="005A7F7C" w:rsidRPr="008F38B8" w:rsidRDefault="006F490B">
            <w:pPr>
              <w:widowControl/>
              <w:spacing w:line="260" w:lineRule="exact"/>
              <w:jc w:val="center"/>
              <w:rPr>
                <w:rFonts w:asciiTheme="minorEastAsia" w:eastAsiaTheme="minorEastAsia" w:hAnsiTheme="minorEastAsia"/>
                <w:color w:val="000000" w:themeColor="text1"/>
                <w:spacing w:val="-4"/>
                <w:kern w:val="0"/>
                <w:szCs w:val="21"/>
              </w:rPr>
            </w:pPr>
            <w:r w:rsidRPr="008F38B8">
              <w:rPr>
                <w:rFonts w:asciiTheme="minorEastAsia" w:eastAsiaTheme="minorEastAsia" w:hAnsiTheme="minorEastAsia" w:hint="eastAsia"/>
                <w:color w:val="000000" w:themeColor="text1"/>
                <w:spacing w:val="-4"/>
                <w:kern w:val="0"/>
                <w:szCs w:val="21"/>
              </w:rPr>
              <w:t>治党</w:t>
            </w:r>
          </w:p>
        </w:tc>
        <w:tc>
          <w:tcPr>
            <w:tcW w:w="475" w:type="dxa"/>
            <w:vAlign w:val="center"/>
          </w:tcPr>
          <w:p w:rsidR="005A7F7C" w:rsidRPr="008F38B8" w:rsidRDefault="006F490B">
            <w:pPr>
              <w:widowControl/>
              <w:spacing w:line="260" w:lineRule="exact"/>
              <w:jc w:val="center"/>
              <w:rPr>
                <w:rFonts w:asciiTheme="minorEastAsia" w:eastAsiaTheme="minorEastAsia" w:hAnsiTheme="minorEastAsia"/>
                <w:color w:val="000000" w:themeColor="text1"/>
                <w:spacing w:val="-4"/>
                <w:kern w:val="0"/>
                <w:szCs w:val="21"/>
              </w:rPr>
            </w:pPr>
            <w:r w:rsidRPr="008F38B8">
              <w:rPr>
                <w:rFonts w:asciiTheme="minorEastAsia" w:eastAsiaTheme="minorEastAsia" w:hAnsiTheme="minorEastAsia"/>
                <w:color w:val="000000" w:themeColor="text1"/>
                <w:spacing w:val="-4"/>
                <w:kern w:val="0"/>
                <w:szCs w:val="21"/>
              </w:rPr>
              <w:t>1</w:t>
            </w:r>
          </w:p>
        </w:tc>
        <w:tc>
          <w:tcPr>
            <w:tcW w:w="3133" w:type="dxa"/>
            <w:vAlign w:val="center"/>
          </w:tcPr>
          <w:p w:rsidR="005A7F7C" w:rsidRPr="008F38B8" w:rsidRDefault="006F490B">
            <w:pPr>
              <w:widowControl/>
              <w:spacing w:line="260" w:lineRule="exact"/>
              <w:jc w:val="left"/>
              <w:rPr>
                <w:rFonts w:asciiTheme="minorEastAsia" w:eastAsiaTheme="minorEastAsia" w:hAnsiTheme="minorEastAsia"/>
                <w:color w:val="000000" w:themeColor="text1"/>
                <w:spacing w:val="-4"/>
                <w:kern w:val="0"/>
                <w:szCs w:val="21"/>
              </w:rPr>
            </w:pPr>
            <w:r w:rsidRPr="008F38B8">
              <w:rPr>
                <w:rFonts w:asciiTheme="minorEastAsia" w:eastAsiaTheme="minorEastAsia" w:hAnsiTheme="minorEastAsia" w:hint="eastAsia"/>
                <w:color w:val="000000" w:themeColor="text1"/>
                <w:spacing w:val="-4"/>
                <w:kern w:val="0"/>
                <w:szCs w:val="21"/>
              </w:rPr>
              <w:t>根据上级纪委的决策部署，结合医疗卫生工作实际，向党委提出全面从严治党建议。</w:t>
            </w:r>
          </w:p>
        </w:tc>
        <w:tc>
          <w:tcPr>
            <w:tcW w:w="1134" w:type="dxa"/>
            <w:tcBorders>
              <w:right w:val="single" w:sz="4" w:space="0" w:color="auto"/>
            </w:tcBorders>
            <w:vAlign w:val="center"/>
          </w:tcPr>
          <w:p w:rsidR="005A7F7C" w:rsidRPr="008F38B8" w:rsidRDefault="006F490B">
            <w:pPr>
              <w:widowControl/>
              <w:spacing w:line="320" w:lineRule="exact"/>
              <w:rPr>
                <w:rFonts w:asciiTheme="minorEastAsia" w:eastAsiaTheme="minorEastAsia" w:hAnsiTheme="minorEastAsia"/>
                <w:color w:val="000000" w:themeColor="text1"/>
                <w:spacing w:val="-4"/>
                <w:kern w:val="0"/>
                <w:szCs w:val="21"/>
              </w:rPr>
            </w:pPr>
            <w:r w:rsidRPr="008F38B8">
              <w:rPr>
                <w:rFonts w:asciiTheme="minorEastAsia" w:eastAsiaTheme="minorEastAsia" w:hAnsiTheme="minorEastAsia" w:hint="eastAsia"/>
                <w:color w:val="000000" w:themeColor="text1"/>
                <w:spacing w:val="-4"/>
                <w:kern w:val="0"/>
                <w:szCs w:val="21"/>
              </w:rPr>
              <w:t>朱余德</w:t>
            </w:r>
          </w:p>
        </w:tc>
        <w:tc>
          <w:tcPr>
            <w:tcW w:w="992" w:type="dxa"/>
            <w:tcBorders>
              <w:left w:val="single" w:sz="4" w:space="0" w:color="auto"/>
              <w:right w:val="single" w:sz="4" w:space="0" w:color="auto"/>
            </w:tcBorders>
            <w:vAlign w:val="center"/>
          </w:tcPr>
          <w:p w:rsidR="005A7F7C" w:rsidRPr="008F38B8" w:rsidRDefault="006F490B">
            <w:pPr>
              <w:widowControl/>
              <w:spacing w:line="320" w:lineRule="exact"/>
              <w:rPr>
                <w:rFonts w:asciiTheme="minorEastAsia" w:eastAsiaTheme="minorEastAsia" w:hAnsiTheme="minorEastAsia"/>
                <w:color w:val="000000" w:themeColor="text1"/>
                <w:spacing w:val="-4"/>
                <w:kern w:val="0"/>
                <w:szCs w:val="21"/>
              </w:rPr>
            </w:pPr>
            <w:r w:rsidRPr="008F38B8">
              <w:rPr>
                <w:rFonts w:asciiTheme="minorEastAsia" w:eastAsiaTheme="minorEastAsia" w:hAnsiTheme="minorEastAsia" w:hint="eastAsia"/>
                <w:color w:val="000000" w:themeColor="text1"/>
                <w:spacing w:val="-4"/>
                <w:kern w:val="0"/>
                <w:szCs w:val="21"/>
              </w:rPr>
              <w:t>监察室</w:t>
            </w:r>
          </w:p>
        </w:tc>
        <w:tc>
          <w:tcPr>
            <w:tcW w:w="6417" w:type="dxa"/>
            <w:tcBorders>
              <w:left w:val="single" w:sz="4" w:space="0" w:color="auto"/>
              <w:right w:val="single" w:sz="4" w:space="0" w:color="auto"/>
            </w:tcBorders>
            <w:vAlign w:val="center"/>
          </w:tcPr>
          <w:p w:rsidR="005A7F7C" w:rsidRPr="008F38B8" w:rsidRDefault="006F490B">
            <w:pPr>
              <w:widowControl/>
              <w:spacing w:line="330" w:lineRule="exact"/>
              <w:rPr>
                <w:rFonts w:asciiTheme="minorEastAsia" w:eastAsiaTheme="minorEastAsia" w:hAnsiTheme="minorEastAsia" w:cs="宋体"/>
                <w:color w:val="000000" w:themeColor="text1"/>
                <w:spacing w:val="-4"/>
                <w:kern w:val="0"/>
                <w:szCs w:val="21"/>
              </w:rPr>
            </w:pPr>
            <w:r w:rsidRPr="008F38B8">
              <w:rPr>
                <w:rFonts w:asciiTheme="minorEastAsia" w:eastAsiaTheme="minorEastAsia" w:hAnsiTheme="minorEastAsia" w:hint="eastAsia"/>
                <w:color w:val="000000" w:themeColor="text1"/>
                <w:spacing w:val="-4"/>
                <w:kern w:val="0"/>
                <w:szCs w:val="21"/>
              </w:rPr>
              <w:t>向党委建议要求</w:t>
            </w:r>
            <w:r w:rsidRPr="008F38B8">
              <w:rPr>
                <w:rFonts w:asciiTheme="minorEastAsia" w:eastAsiaTheme="minorEastAsia" w:hAnsiTheme="minorEastAsia" w:hint="eastAsia"/>
                <w:color w:val="000000" w:themeColor="text1"/>
                <w:spacing w:val="-4"/>
                <w:kern w:val="0"/>
                <w:szCs w:val="21"/>
              </w:rPr>
              <w:t>:</w:t>
            </w:r>
            <w:r w:rsidRPr="008F38B8">
              <w:rPr>
                <w:rFonts w:asciiTheme="minorEastAsia" w:eastAsiaTheme="minorEastAsia" w:hAnsiTheme="minorEastAsia" w:cs="宋体" w:hint="eastAsia"/>
                <w:color w:val="000000" w:themeColor="text1"/>
                <w:spacing w:val="-4"/>
                <w:kern w:val="0"/>
                <w:szCs w:val="21"/>
              </w:rPr>
              <w:t>一季度</w:t>
            </w:r>
            <w:r w:rsidRPr="008F38B8">
              <w:rPr>
                <w:rFonts w:asciiTheme="minorEastAsia" w:eastAsiaTheme="minorEastAsia" w:hAnsiTheme="minorEastAsia" w:cs="宋体" w:hint="eastAsia"/>
                <w:color w:val="000000" w:themeColor="text1"/>
                <w:spacing w:val="-4"/>
                <w:kern w:val="0"/>
                <w:szCs w:val="21"/>
              </w:rPr>
              <w:t>:</w:t>
            </w:r>
            <w:r w:rsidRPr="008F38B8">
              <w:rPr>
                <w:rFonts w:asciiTheme="minorEastAsia" w:eastAsiaTheme="minorEastAsia" w:hAnsiTheme="minorEastAsia" w:cs="宋体" w:hint="eastAsia"/>
                <w:color w:val="000000" w:themeColor="text1"/>
                <w:spacing w:val="-4"/>
                <w:kern w:val="0"/>
                <w:szCs w:val="21"/>
              </w:rPr>
              <w:t>（</w:t>
            </w:r>
            <w:r w:rsidRPr="008F38B8">
              <w:rPr>
                <w:rFonts w:asciiTheme="minorEastAsia" w:eastAsiaTheme="minorEastAsia" w:hAnsiTheme="minorEastAsia" w:cs="宋体" w:hint="eastAsia"/>
                <w:color w:val="000000" w:themeColor="text1"/>
                <w:spacing w:val="-4"/>
                <w:kern w:val="0"/>
                <w:szCs w:val="21"/>
              </w:rPr>
              <w:t>1</w:t>
            </w:r>
            <w:r w:rsidRPr="008F38B8">
              <w:rPr>
                <w:rFonts w:asciiTheme="minorEastAsia" w:eastAsiaTheme="minorEastAsia" w:hAnsiTheme="minorEastAsia" w:cs="宋体" w:hint="eastAsia"/>
                <w:color w:val="000000" w:themeColor="text1"/>
                <w:spacing w:val="-4"/>
                <w:kern w:val="0"/>
                <w:szCs w:val="21"/>
              </w:rPr>
              <w:t>）组织学习上级纪委全会精神；（</w:t>
            </w:r>
            <w:r w:rsidRPr="008F38B8">
              <w:rPr>
                <w:rFonts w:asciiTheme="minorEastAsia" w:eastAsiaTheme="minorEastAsia" w:hAnsiTheme="minorEastAsia" w:cs="宋体" w:hint="eastAsia"/>
                <w:color w:val="000000" w:themeColor="text1"/>
                <w:spacing w:val="-4"/>
                <w:kern w:val="0"/>
                <w:szCs w:val="21"/>
              </w:rPr>
              <w:t>2</w:t>
            </w:r>
            <w:r w:rsidRPr="008F38B8">
              <w:rPr>
                <w:rFonts w:asciiTheme="minorEastAsia" w:eastAsiaTheme="minorEastAsia" w:hAnsiTheme="minorEastAsia" w:cs="宋体" w:hint="eastAsia"/>
                <w:color w:val="000000" w:themeColor="text1"/>
                <w:spacing w:val="-4"/>
                <w:kern w:val="0"/>
                <w:szCs w:val="21"/>
              </w:rPr>
              <w:t>）对元旦春节期间党风廉政建设和作风建设提出具体要求；（</w:t>
            </w:r>
            <w:r w:rsidRPr="008F38B8">
              <w:rPr>
                <w:rFonts w:asciiTheme="minorEastAsia" w:eastAsiaTheme="minorEastAsia" w:hAnsiTheme="minorEastAsia" w:cs="宋体" w:hint="eastAsia"/>
                <w:color w:val="000000" w:themeColor="text1"/>
                <w:spacing w:val="-4"/>
                <w:kern w:val="0"/>
                <w:szCs w:val="21"/>
              </w:rPr>
              <w:t>3</w:t>
            </w:r>
            <w:r w:rsidRPr="008F38B8">
              <w:rPr>
                <w:rFonts w:asciiTheme="minorEastAsia" w:eastAsiaTheme="minorEastAsia" w:hAnsiTheme="minorEastAsia" w:cs="宋体" w:hint="eastAsia"/>
                <w:color w:val="000000" w:themeColor="text1"/>
                <w:spacing w:val="-4"/>
                <w:kern w:val="0"/>
                <w:szCs w:val="21"/>
              </w:rPr>
              <w:t>）讨论研究</w:t>
            </w:r>
            <w:r w:rsidRPr="008F38B8">
              <w:rPr>
                <w:rFonts w:asciiTheme="minorEastAsia" w:eastAsiaTheme="minorEastAsia" w:hAnsiTheme="minorEastAsia" w:cs="宋体" w:hint="eastAsia"/>
                <w:color w:val="000000" w:themeColor="text1"/>
                <w:spacing w:val="-4"/>
                <w:kern w:val="0"/>
                <w:szCs w:val="21"/>
              </w:rPr>
              <w:t>2020</w:t>
            </w:r>
            <w:r w:rsidRPr="008F38B8">
              <w:rPr>
                <w:rFonts w:asciiTheme="minorEastAsia" w:eastAsiaTheme="minorEastAsia" w:hAnsiTheme="minorEastAsia" w:cs="宋体" w:hint="eastAsia"/>
                <w:color w:val="000000" w:themeColor="text1"/>
                <w:spacing w:val="-4"/>
                <w:kern w:val="0"/>
                <w:szCs w:val="21"/>
              </w:rPr>
              <w:t>年度党风廉政建设和作风效能建设工作意见和党委主体责任清单、班子成员“一岗双责”责任清单、调整党风廉政建设领导小组；</w:t>
            </w:r>
            <w:r w:rsidRPr="008F38B8">
              <w:rPr>
                <w:rFonts w:asciiTheme="minorEastAsia" w:eastAsiaTheme="minorEastAsia" w:hAnsiTheme="minorEastAsia" w:cs="宋体" w:hint="eastAsia"/>
                <w:color w:val="000000" w:themeColor="text1"/>
                <w:spacing w:val="-4"/>
                <w:kern w:val="0"/>
                <w:szCs w:val="21"/>
              </w:rPr>
              <w:t>(4)</w:t>
            </w:r>
            <w:r w:rsidRPr="008F38B8">
              <w:rPr>
                <w:rFonts w:asciiTheme="minorEastAsia" w:eastAsiaTheme="minorEastAsia" w:hAnsiTheme="minorEastAsia" w:cs="宋体" w:hint="eastAsia"/>
                <w:color w:val="000000" w:themeColor="text1"/>
                <w:spacing w:val="-4"/>
                <w:kern w:val="0"/>
                <w:szCs w:val="21"/>
              </w:rPr>
              <w:t>召开支部书记会议，部署</w:t>
            </w:r>
            <w:r w:rsidRPr="008F38B8">
              <w:rPr>
                <w:rFonts w:asciiTheme="minorEastAsia" w:eastAsiaTheme="minorEastAsia" w:hAnsiTheme="minorEastAsia" w:cs="宋体" w:hint="eastAsia"/>
                <w:color w:val="000000" w:themeColor="text1"/>
                <w:spacing w:val="-4"/>
                <w:kern w:val="0"/>
                <w:szCs w:val="21"/>
              </w:rPr>
              <w:t>2020</w:t>
            </w:r>
            <w:r w:rsidRPr="008F38B8">
              <w:rPr>
                <w:rFonts w:asciiTheme="minorEastAsia" w:eastAsiaTheme="minorEastAsia" w:hAnsiTheme="minorEastAsia" w:cs="宋体" w:hint="eastAsia"/>
                <w:color w:val="000000" w:themeColor="text1"/>
                <w:spacing w:val="-4"/>
                <w:kern w:val="0"/>
                <w:szCs w:val="21"/>
              </w:rPr>
              <w:t>年党风廉政建设工作；（</w:t>
            </w:r>
            <w:r w:rsidRPr="008F38B8">
              <w:rPr>
                <w:rFonts w:asciiTheme="minorEastAsia" w:eastAsiaTheme="minorEastAsia" w:hAnsiTheme="minorEastAsia" w:cs="宋体" w:hint="eastAsia"/>
                <w:color w:val="000000" w:themeColor="text1"/>
                <w:spacing w:val="-4"/>
                <w:kern w:val="0"/>
                <w:szCs w:val="21"/>
              </w:rPr>
              <w:t>5</w:t>
            </w:r>
            <w:r w:rsidRPr="008F38B8">
              <w:rPr>
                <w:rFonts w:asciiTheme="minorEastAsia" w:eastAsiaTheme="minorEastAsia" w:hAnsiTheme="minorEastAsia" w:cs="宋体" w:hint="eastAsia"/>
                <w:color w:val="000000" w:themeColor="text1"/>
                <w:spacing w:val="-4"/>
                <w:kern w:val="0"/>
                <w:szCs w:val="21"/>
              </w:rPr>
              <w:t>）签订党风廉政建设责任书；（</w:t>
            </w:r>
            <w:r w:rsidRPr="008F38B8">
              <w:rPr>
                <w:rFonts w:asciiTheme="minorEastAsia" w:eastAsiaTheme="minorEastAsia" w:hAnsiTheme="minorEastAsia" w:cs="宋体" w:hint="eastAsia"/>
                <w:color w:val="000000" w:themeColor="text1"/>
                <w:spacing w:val="-4"/>
                <w:kern w:val="0"/>
                <w:szCs w:val="21"/>
              </w:rPr>
              <w:t>6</w:t>
            </w:r>
            <w:r w:rsidRPr="008F38B8">
              <w:rPr>
                <w:rFonts w:asciiTheme="minorEastAsia" w:eastAsiaTheme="minorEastAsia" w:hAnsiTheme="minorEastAsia" w:cs="宋体" w:hint="eastAsia"/>
                <w:color w:val="000000" w:themeColor="text1"/>
                <w:spacing w:val="-4"/>
                <w:kern w:val="0"/>
                <w:szCs w:val="21"/>
              </w:rPr>
              <w:t>）对</w:t>
            </w:r>
            <w:r w:rsidRPr="008F38B8">
              <w:rPr>
                <w:rFonts w:asciiTheme="minorEastAsia" w:eastAsiaTheme="minorEastAsia" w:hAnsiTheme="minorEastAsia" w:cs="宋体" w:hint="eastAsia"/>
                <w:color w:val="000000" w:themeColor="text1"/>
                <w:spacing w:val="-4"/>
                <w:kern w:val="0"/>
                <w:szCs w:val="21"/>
              </w:rPr>
              <w:t>党风</w:t>
            </w:r>
            <w:r w:rsidRPr="008F38B8">
              <w:rPr>
                <w:rFonts w:asciiTheme="minorEastAsia" w:eastAsiaTheme="minorEastAsia" w:hAnsiTheme="minorEastAsia" w:cs="宋体" w:hint="eastAsia"/>
                <w:color w:val="000000" w:themeColor="text1"/>
                <w:spacing w:val="-4"/>
                <w:kern w:val="0"/>
                <w:szCs w:val="21"/>
              </w:rPr>
              <w:t>廉政建设重点工作进行责任分解；（</w:t>
            </w:r>
            <w:r w:rsidRPr="008F38B8">
              <w:rPr>
                <w:rFonts w:asciiTheme="minorEastAsia" w:eastAsiaTheme="minorEastAsia" w:hAnsiTheme="minorEastAsia" w:cs="宋体" w:hint="eastAsia"/>
                <w:color w:val="000000" w:themeColor="text1"/>
                <w:spacing w:val="-4"/>
                <w:kern w:val="0"/>
                <w:szCs w:val="21"/>
              </w:rPr>
              <w:t>7</w:t>
            </w:r>
            <w:r w:rsidRPr="008F38B8">
              <w:rPr>
                <w:rFonts w:asciiTheme="minorEastAsia" w:eastAsiaTheme="minorEastAsia" w:hAnsiTheme="minorEastAsia" w:cs="宋体" w:hint="eastAsia"/>
                <w:color w:val="000000" w:themeColor="text1"/>
                <w:spacing w:val="-4"/>
                <w:kern w:val="0"/>
                <w:szCs w:val="21"/>
              </w:rPr>
              <w:t>）督促班子成员制订责任清单。</w:t>
            </w:r>
          </w:p>
          <w:p w:rsidR="005A7F7C" w:rsidRPr="008F38B8" w:rsidRDefault="006F490B">
            <w:pPr>
              <w:spacing w:line="330" w:lineRule="exact"/>
              <w:rPr>
                <w:rFonts w:asciiTheme="minorEastAsia" w:eastAsiaTheme="minorEastAsia" w:hAnsiTheme="minorEastAsia" w:cs="宋体"/>
                <w:color w:val="000000" w:themeColor="text1"/>
                <w:spacing w:val="-4"/>
                <w:kern w:val="0"/>
                <w:szCs w:val="21"/>
              </w:rPr>
            </w:pPr>
            <w:r w:rsidRPr="008F38B8">
              <w:rPr>
                <w:rFonts w:asciiTheme="minorEastAsia" w:eastAsiaTheme="minorEastAsia" w:hAnsiTheme="minorEastAsia" w:cs="宋体" w:hint="eastAsia"/>
                <w:color w:val="000000" w:themeColor="text1"/>
                <w:spacing w:val="-4"/>
                <w:kern w:val="0"/>
                <w:szCs w:val="21"/>
              </w:rPr>
              <w:t>二季度</w:t>
            </w:r>
            <w:r w:rsidR="00DB7C1D" w:rsidRPr="008F38B8">
              <w:rPr>
                <w:rFonts w:asciiTheme="minorEastAsia" w:eastAsiaTheme="minorEastAsia" w:hAnsiTheme="minorEastAsia" w:cs="宋体" w:hint="eastAsia"/>
                <w:color w:val="000000" w:themeColor="text1"/>
                <w:spacing w:val="-4"/>
                <w:kern w:val="0"/>
                <w:szCs w:val="21"/>
              </w:rPr>
              <w:t>：</w:t>
            </w:r>
            <w:r w:rsidRPr="008F38B8">
              <w:rPr>
                <w:rFonts w:asciiTheme="minorEastAsia" w:eastAsiaTheme="minorEastAsia" w:hAnsiTheme="minorEastAsia" w:cs="宋体" w:hint="eastAsia"/>
                <w:color w:val="000000" w:themeColor="text1"/>
                <w:spacing w:val="-4"/>
                <w:kern w:val="0"/>
                <w:szCs w:val="21"/>
              </w:rPr>
              <w:t>（</w:t>
            </w:r>
            <w:r w:rsidRPr="008F38B8">
              <w:rPr>
                <w:rFonts w:asciiTheme="minorEastAsia" w:eastAsiaTheme="minorEastAsia" w:hAnsiTheme="minorEastAsia" w:cs="宋体" w:hint="eastAsia"/>
                <w:color w:val="000000" w:themeColor="text1"/>
                <w:spacing w:val="-4"/>
                <w:kern w:val="0"/>
                <w:szCs w:val="21"/>
              </w:rPr>
              <w:t>8</w:t>
            </w:r>
            <w:r w:rsidRPr="008F38B8">
              <w:rPr>
                <w:rFonts w:asciiTheme="minorEastAsia" w:eastAsiaTheme="minorEastAsia" w:hAnsiTheme="minorEastAsia" w:cs="宋体" w:hint="eastAsia"/>
                <w:color w:val="000000" w:themeColor="text1"/>
                <w:spacing w:val="-4"/>
                <w:kern w:val="0"/>
                <w:szCs w:val="21"/>
              </w:rPr>
              <w:t>）听取一季度工作情况汇报，研究二季度工作措施</w:t>
            </w:r>
            <w:r w:rsidRPr="008F38B8">
              <w:rPr>
                <w:rFonts w:asciiTheme="minorEastAsia" w:eastAsiaTheme="minorEastAsia" w:hAnsiTheme="minorEastAsia" w:cs="宋体" w:hint="eastAsia"/>
                <w:color w:val="000000" w:themeColor="text1"/>
                <w:spacing w:val="-4"/>
                <w:kern w:val="0"/>
                <w:szCs w:val="21"/>
              </w:rPr>
              <w:t>，协助院党委加强党风廉政建设和组织协调反腐工作；（</w:t>
            </w:r>
            <w:r w:rsidRPr="008F38B8">
              <w:rPr>
                <w:rFonts w:asciiTheme="minorEastAsia" w:eastAsiaTheme="minorEastAsia" w:hAnsiTheme="minorEastAsia" w:cs="宋体" w:hint="eastAsia"/>
                <w:color w:val="000000" w:themeColor="text1"/>
                <w:spacing w:val="-4"/>
                <w:kern w:val="0"/>
                <w:szCs w:val="21"/>
              </w:rPr>
              <w:t>9</w:t>
            </w:r>
            <w:r w:rsidRPr="008F38B8">
              <w:rPr>
                <w:rFonts w:asciiTheme="minorEastAsia" w:eastAsiaTheme="minorEastAsia" w:hAnsiTheme="minorEastAsia" w:cs="宋体" w:hint="eastAsia"/>
                <w:color w:val="000000" w:themeColor="text1"/>
                <w:spacing w:val="-4"/>
                <w:kern w:val="0"/>
                <w:szCs w:val="21"/>
              </w:rPr>
              <w:t>）组织党</w:t>
            </w:r>
            <w:r w:rsidRPr="008F38B8">
              <w:rPr>
                <w:rFonts w:asciiTheme="minorEastAsia" w:eastAsiaTheme="minorEastAsia" w:hAnsiTheme="minorEastAsia" w:cs="宋体" w:hint="eastAsia"/>
                <w:color w:val="000000" w:themeColor="text1"/>
                <w:spacing w:val="-4"/>
                <w:kern w:val="0"/>
                <w:szCs w:val="21"/>
              </w:rPr>
              <w:t>委中心组学习</w:t>
            </w:r>
            <w:r w:rsidRPr="008F38B8">
              <w:rPr>
                <w:rFonts w:asciiTheme="minorEastAsia" w:eastAsiaTheme="minorEastAsia" w:hAnsiTheme="minorEastAsia" w:cs="宋体" w:hint="eastAsia"/>
                <w:color w:val="000000" w:themeColor="text1"/>
                <w:spacing w:val="-4"/>
                <w:kern w:val="0"/>
                <w:szCs w:val="21"/>
              </w:rPr>
              <w:t>十九大、十九届四中全会精神</w:t>
            </w:r>
            <w:r w:rsidRPr="008F38B8">
              <w:rPr>
                <w:rFonts w:asciiTheme="minorEastAsia" w:eastAsiaTheme="minorEastAsia" w:hAnsiTheme="minorEastAsia" w:cs="宋体" w:hint="eastAsia"/>
                <w:color w:val="000000" w:themeColor="text1"/>
                <w:spacing w:val="-4"/>
                <w:kern w:val="0"/>
                <w:szCs w:val="21"/>
              </w:rPr>
              <w:t>和习近平总书记在中纪委全会上的重要讲话，贯彻中央和上级纪委的决策部署；（</w:t>
            </w:r>
            <w:r w:rsidRPr="008F38B8">
              <w:rPr>
                <w:rFonts w:asciiTheme="minorEastAsia" w:eastAsiaTheme="minorEastAsia" w:hAnsiTheme="minorEastAsia" w:cs="宋体" w:hint="eastAsia"/>
                <w:color w:val="000000" w:themeColor="text1"/>
                <w:spacing w:val="-4"/>
                <w:kern w:val="0"/>
                <w:szCs w:val="21"/>
              </w:rPr>
              <w:t>10</w:t>
            </w:r>
            <w:r w:rsidRPr="008F38B8">
              <w:rPr>
                <w:rFonts w:asciiTheme="minorEastAsia" w:eastAsiaTheme="minorEastAsia" w:hAnsiTheme="minorEastAsia" w:cs="宋体" w:hint="eastAsia"/>
                <w:color w:val="000000" w:themeColor="text1"/>
                <w:spacing w:val="-4"/>
                <w:kern w:val="0"/>
                <w:szCs w:val="21"/>
              </w:rPr>
              <w:t>）班子成员带队对所联系部门和支部履行“两个责任”情况开展督查。</w:t>
            </w:r>
          </w:p>
          <w:p w:rsidR="005A7F7C" w:rsidRPr="008F38B8" w:rsidRDefault="006F490B">
            <w:pPr>
              <w:spacing w:line="330" w:lineRule="exact"/>
              <w:rPr>
                <w:rFonts w:asciiTheme="minorEastAsia" w:eastAsiaTheme="minorEastAsia" w:hAnsiTheme="minorEastAsia" w:cs="宋体"/>
                <w:color w:val="000000" w:themeColor="text1"/>
                <w:spacing w:val="-4"/>
                <w:kern w:val="0"/>
                <w:szCs w:val="21"/>
              </w:rPr>
            </w:pPr>
            <w:r w:rsidRPr="008F38B8">
              <w:rPr>
                <w:rFonts w:asciiTheme="minorEastAsia" w:eastAsiaTheme="minorEastAsia" w:hAnsiTheme="minorEastAsia" w:cs="宋体" w:hint="eastAsia"/>
                <w:color w:val="000000" w:themeColor="text1"/>
                <w:spacing w:val="-4"/>
                <w:kern w:val="0"/>
                <w:szCs w:val="21"/>
              </w:rPr>
              <w:t>三季度</w:t>
            </w:r>
            <w:r w:rsidR="00DB7C1D" w:rsidRPr="008F38B8">
              <w:rPr>
                <w:rFonts w:asciiTheme="minorEastAsia" w:eastAsiaTheme="minorEastAsia" w:hAnsiTheme="minorEastAsia" w:cs="宋体" w:hint="eastAsia"/>
                <w:color w:val="000000" w:themeColor="text1"/>
                <w:spacing w:val="-4"/>
                <w:kern w:val="0"/>
                <w:szCs w:val="21"/>
              </w:rPr>
              <w:t>：</w:t>
            </w:r>
            <w:r w:rsidRPr="008F38B8">
              <w:rPr>
                <w:rFonts w:asciiTheme="minorEastAsia" w:eastAsiaTheme="minorEastAsia" w:hAnsiTheme="minorEastAsia" w:cs="宋体" w:hint="eastAsia"/>
                <w:color w:val="000000" w:themeColor="text1"/>
                <w:szCs w:val="21"/>
              </w:rPr>
              <w:t>（</w:t>
            </w:r>
            <w:r w:rsidRPr="008F38B8">
              <w:rPr>
                <w:rFonts w:asciiTheme="minorEastAsia" w:eastAsiaTheme="minorEastAsia" w:hAnsiTheme="minorEastAsia" w:cs="宋体" w:hint="eastAsia"/>
                <w:color w:val="000000" w:themeColor="text1"/>
                <w:szCs w:val="21"/>
              </w:rPr>
              <w:t>11</w:t>
            </w:r>
            <w:r w:rsidRPr="008F38B8">
              <w:rPr>
                <w:rFonts w:asciiTheme="minorEastAsia" w:eastAsiaTheme="minorEastAsia" w:hAnsiTheme="minorEastAsia" w:cs="宋体" w:hint="eastAsia"/>
                <w:color w:val="000000" w:themeColor="text1"/>
                <w:szCs w:val="21"/>
              </w:rPr>
              <w:t>）组织党委中心组学习上级纪委下发的有关文件，并听取上半年党风廉政建设工作落实情况汇报；（</w:t>
            </w:r>
            <w:r w:rsidRPr="008F38B8">
              <w:rPr>
                <w:rFonts w:asciiTheme="minorEastAsia" w:eastAsiaTheme="minorEastAsia" w:hAnsiTheme="minorEastAsia" w:cs="宋体" w:hint="eastAsia"/>
                <w:color w:val="000000" w:themeColor="text1"/>
                <w:szCs w:val="21"/>
              </w:rPr>
              <w:t>12</w:t>
            </w:r>
            <w:r w:rsidRPr="008F38B8">
              <w:rPr>
                <w:rFonts w:asciiTheme="minorEastAsia" w:eastAsiaTheme="minorEastAsia" w:hAnsiTheme="minorEastAsia" w:cs="宋体" w:hint="eastAsia"/>
                <w:color w:val="000000" w:themeColor="text1"/>
                <w:szCs w:val="21"/>
              </w:rPr>
              <w:t>）</w:t>
            </w:r>
            <w:r w:rsidRPr="008F38B8">
              <w:rPr>
                <w:rFonts w:asciiTheme="minorEastAsia" w:eastAsiaTheme="minorEastAsia" w:hAnsiTheme="minorEastAsia" w:cs="宋体" w:hint="eastAsia"/>
                <w:color w:val="000000" w:themeColor="text1"/>
                <w:spacing w:val="-4"/>
                <w:kern w:val="0"/>
                <w:szCs w:val="21"/>
              </w:rPr>
              <w:t>总结上半年党风廉政建设工作，结合实际提出加强党风廉政建设和反腐败工作的建议和措施，部署下半年重点工作；（</w:t>
            </w:r>
            <w:r w:rsidRPr="008F38B8">
              <w:rPr>
                <w:rFonts w:asciiTheme="minorEastAsia" w:eastAsiaTheme="minorEastAsia" w:hAnsiTheme="minorEastAsia" w:cs="宋体" w:hint="eastAsia"/>
                <w:color w:val="000000" w:themeColor="text1"/>
                <w:spacing w:val="-4"/>
                <w:kern w:val="0"/>
                <w:szCs w:val="21"/>
              </w:rPr>
              <w:t>13</w:t>
            </w:r>
            <w:r w:rsidRPr="008F38B8">
              <w:rPr>
                <w:rFonts w:asciiTheme="minorEastAsia" w:eastAsiaTheme="minorEastAsia" w:hAnsiTheme="minorEastAsia" w:cs="宋体" w:hint="eastAsia"/>
                <w:color w:val="000000" w:themeColor="text1"/>
                <w:spacing w:val="-4"/>
                <w:kern w:val="0"/>
                <w:szCs w:val="21"/>
              </w:rPr>
              <w:t>）对群众反映问题比较集中、作风和腐败问题比较突出的科室开展督查，督促整改纠正，及时向党委和上级纪委报告。</w:t>
            </w:r>
          </w:p>
          <w:p w:rsidR="005A7F7C" w:rsidRPr="008F38B8" w:rsidRDefault="006F490B" w:rsidP="00DB7C1D">
            <w:pPr>
              <w:widowControl/>
              <w:spacing w:line="320" w:lineRule="exact"/>
              <w:jc w:val="left"/>
              <w:rPr>
                <w:rFonts w:asciiTheme="minorEastAsia" w:eastAsiaTheme="minorEastAsia" w:hAnsiTheme="minorEastAsia"/>
                <w:color w:val="000000" w:themeColor="text1"/>
                <w:spacing w:val="-4"/>
                <w:kern w:val="0"/>
                <w:szCs w:val="21"/>
              </w:rPr>
            </w:pPr>
            <w:r w:rsidRPr="008F38B8">
              <w:rPr>
                <w:rFonts w:asciiTheme="minorEastAsia" w:eastAsiaTheme="minorEastAsia" w:hAnsiTheme="minorEastAsia" w:cs="宋体" w:hint="eastAsia"/>
                <w:color w:val="000000" w:themeColor="text1"/>
                <w:spacing w:val="-4"/>
                <w:kern w:val="0"/>
                <w:szCs w:val="21"/>
              </w:rPr>
              <w:t>四季度</w:t>
            </w:r>
            <w:r w:rsidR="00DB7C1D" w:rsidRPr="008F38B8">
              <w:rPr>
                <w:rFonts w:asciiTheme="minorEastAsia" w:eastAsiaTheme="minorEastAsia" w:hAnsiTheme="minorEastAsia" w:cs="宋体" w:hint="eastAsia"/>
                <w:color w:val="000000" w:themeColor="text1"/>
                <w:spacing w:val="-4"/>
                <w:kern w:val="0"/>
                <w:szCs w:val="21"/>
              </w:rPr>
              <w:t>：</w:t>
            </w:r>
            <w:r w:rsidRPr="008F38B8">
              <w:rPr>
                <w:rFonts w:asciiTheme="minorEastAsia" w:eastAsiaTheme="minorEastAsia" w:hAnsiTheme="minorEastAsia" w:cs="宋体" w:hint="eastAsia"/>
                <w:color w:val="000000" w:themeColor="text1"/>
                <w:spacing w:val="-4"/>
                <w:kern w:val="0"/>
                <w:szCs w:val="21"/>
              </w:rPr>
              <w:t>（</w:t>
            </w:r>
            <w:r w:rsidRPr="008F38B8">
              <w:rPr>
                <w:rFonts w:asciiTheme="minorEastAsia" w:eastAsiaTheme="minorEastAsia" w:hAnsiTheme="minorEastAsia" w:cs="宋体" w:hint="eastAsia"/>
                <w:color w:val="000000" w:themeColor="text1"/>
                <w:spacing w:val="-4"/>
                <w:kern w:val="0"/>
                <w:szCs w:val="21"/>
              </w:rPr>
              <w:t>14</w:t>
            </w:r>
            <w:r w:rsidRPr="008F38B8">
              <w:rPr>
                <w:rFonts w:asciiTheme="minorEastAsia" w:eastAsiaTheme="minorEastAsia" w:hAnsiTheme="minorEastAsia" w:cs="宋体" w:hint="eastAsia"/>
                <w:color w:val="000000" w:themeColor="text1"/>
                <w:spacing w:val="-4"/>
                <w:kern w:val="0"/>
                <w:szCs w:val="21"/>
              </w:rPr>
              <w:t>）开展党委和班子成员落实党风廉政建设“两个责任”工作情况自查；（</w:t>
            </w:r>
            <w:r w:rsidRPr="008F38B8">
              <w:rPr>
                <w:rFonts w:asciiTheme="minorEastAsia" w:eastAsiaTheme="minorEastAsia" w:hAnsiTheme="minorEastAsia" w:cs="宋体" w:hint="eastAsia"/>
                <w:color w:val="000000" w:themeColor="text1"/>
                <w:spacing w:val="-4"/>
                <w:kern w:val="0"/>
                <w:szCs w:val="21"/>
              </w:rPr>
              <w:t>15</w:t>
            </w:r>
            <w:r w:rsidRPr="008F38B8">
              <w:rPr>
                <w:rFonts w:asciiTheme="minorEastAsia" w:eastAsiaTheme="minorEastAsia" w:hAnsiTheme="minorEastAsia" w:cs="宋体" w:hint="eastAsia"/>
                <w:color w:val="000000" w:themeColor="text1"/>
                <w:spacing w:val="-4"/>
                <w:kern w:val="0"/>
                <w:szCs w:val="21"/>
              </w:rPr>
              <w:t>）组织领导班子述责述廉；（</w:t>
            </w:r>
            <w:r w:rsidRPr="008F38B8">
              <w:rPr>
                <w:rFonts w:asciiTheme="minorEastAsia" w:eastAsiaTheme="minorEastAsia" w:hAnsiTheme="minorEastAsia" w:cs="宋体" w:hint="eastAsia"/>
                <w:color w:val="000000" w:themeColor="text1"/>
                <w:spacing w:val="-4"/>
                <w:kern w:val="0"/>
                <w:szCs w:val="21"/>
              </w:rPr>
              <w:t>16</w:t>
            </w:r>
            <w:r w:rsidRPr="008F38B8">
              <w:rPr>
                <w:rFonts w:asciiTheme="minorEastAsia" w:eastAsiaTheme="minorEastAsia" w:hAnsiTheme="minorEastAsia" w:cs="宋体" w:hint="eastAsia"/>
                <w:color w:val="000000" w:themeColor="text1"/>
                <w:spacing w:val="-4"/>
                <w:kern w:val="0"/>
                <w:szCs w:val="21"/>
              </w:rPr>
              <w:t>）组织履行“两个责任”情况检查考核</w:t>
            </w:r>
            <w:r w:rsidRPr="008F38B8">
              <w:rPr>
                <w:rFonts w:asciiTheme="minorEastAsia" w:eastAsiaTheme="minorEastAsia" w:hAnsiTheme="minorEastAsia" w:cs="宋体" w:hint="eastAsia"/>
                <w:color w:val="000000" w:themeColor="text1"/>
                <w:spacing w:val="-4"/>
                <w:kern w:val="0"/>
                <w:szCs w:val="21"/>
              </w:rPr>
              <w:t>,</w:t>
            </w:r>
            <w:r w:rsidRPr="008F38B8">
              <w:rPr>
                <w:rFonts w:asciiTheme="minorEastAsia" w:eastAsiaTheme="minorEastAsia" w:hAnsiTheme="minorEastAsia" w:cs="宋体" w:hint="eastAsia"/>
                <w:color w:val="000000" w:themeColor="text1"/>
                <w:spacing w:val="-4"/>
                <w:kern w:val="0"/>
                <w:szCs w:val="21"/>
              </w:rPr>
              <w:t>对履行主体责任不力的班子成员实施问责</w:t>
            </w:r>
            <w:r w:rsidRPr="008F38B8">
              <w:rPr>
                <w:rFonts w:asciiTheme="minorEastAsia" w:eastAsiaTheme="minorEastAsia" w:hAnsiTheme="minorEastAsia" w:cs="宋体" w:hint="eastAsia"/>
                <w:color w:val="000000" w:themeColor="text1"/>
                <w:spacing w:val="-4"/>
                <w:kern w:val="0"/>
                <w:szCs w:val="21"/>
              </w:rPr>
              <w:t>;</w:t>
            </w:r>
            <w:r w:rsidRPr="008F38B8">
              <w:rPr>
                <w:rFonts w:asciiTheme="minorEastAsia" w:eastAsiaTheme="minorEastAsia" w:hAnsiTheme="minorEastAsia" w:cs="宋体" w:hint="eastAsia"/>
                <w:color w:val="000000" w:themeColor="text1"/>
                <w:spacing w:val="-4"/>
                <w:kern w:val="0"/>
                <w:szCs w:val="21"/>
              </w:rPr>
              <w:t>（</w:t>
            </w:r>
            <w:r w:rsidRPr="008F38B8">
              <w:rPr>
                <w:rFonts w:asciiTheme="minorEastAsia" w:eastAsiaTheme="minorEastAsia" w:hAnsiTheme="minorEastAsia" w:cs="宋体" w:hint="eastAsia"/>
                <w:color w:val="000000" w:themeColor="text1"/>
                <w:spacing w:val="-4"/>
                <w:kern w:val="0"/>
                <w:szCs w:val="21"/>
              </w:rPr>
              <w:t>17</w:t>
            </w:r>
            <w:r w:rsidRPr="008F38B8">
              <w:rPr>
                <w:rFonts w:asciiTheme="minorEastAsia" w:eastAsiaTheme="minorEastAsia" w:hAnsiTheme="minorEastAsia" w:cs="宋体" w:hint="eastAsia"/>
                <w:color w:val="000000" w:themeColor="text1"/>
                <w:spacing w:val="-4"/>
                <w:kern w:val="0"/>
                <w:szCs w:val="21"/>
              </w:rPr>
              <w:t>）总结本年度全面从严治党工作情况，书面报告市委和市纪委。</w:t>
            </w:r>
          </w:p>
        </w:tc>
      </w:tr>
      <w:tr w:rsidR="005A7F7C" w:rsidRPr="008F38B8" w:rsidTr="00DB7C1D">
        <w:trPr>
          <w:cantSplit/>
          <w:trHeight w:val="5223"/>
          <w:jc w:val="center"/>
        </w:trPr>
        <w:tc>
          <w:tcPr>
            <w:tcW w:w="1419" w:type="dxa"/>
            <w:vMerge/>
            <w:vAlign w:val="center"/>
          </w:tcPr>
          <w:p w:rsidR="005A7F7C" w:rsidRPr="008F38B8" w:rsidRDefault="005A7F7C">
            <w:pPr>
              <w:widowControl/>
              <w:spacing w:line="260" w:lineRule="exact"/>
              <w:jc w:val="center"/>
              <w:rPr>
                <w:rFonts w:asciiTheme="minorEastAsia" w:eastAsiaTheme="minorEastAsia" w:hAnsiTheme="minorEastAsia"/>
                <w:color w:val="000000" w:themeColor="text1"/>
                <w:spacing w:val="-4"/>
                <w:kern w:val="0"/>
                <w:sz w:val="28"/>
                <w:szCs w:val="28"/>
              </w:rPr>
            </w:pPr>
          </w:p>
        </w:tc>
        <w:tc>
          <w:tcPr>
            <w:tcW w:w="475" w:type="dxa"/>
            <w:vAlign w:val="center"/>
          </w:tcPr>
          <w:p w:rsidR="005A7F7C" w:rsidRPr="008F38B8" w:rsidRDefault="006F490B">
            <w:pPr>
              <w:widowControl/>
              <w:spacing w:line="260" w:lineRule="exact"/>
              <w:jc w:val="center"/>
              <w:rPr>
                <w:rFonts w:asciiTheme="minorEastAsia" w:eastAsiaTheme="minorEastAsia" w:hAnsiTheme="minorEastAsia"/>
                <w:color w:val="000000" w:themeColor="text1"/>
                <w:spacing w:val="-4"/>
                <w:kern w:val="0"/>
                <w:szCs w:val="21"/>
              </w:rPr>
            </w:pPr>
            <w:r w:rsidRPr="008F38B8">
              <w:rPr>
                <w:rFonts w:asciiTheme="minorEastAsia" w:eastAsiaTheme="minorEastAsia" w:hAnsiTheme="minorEastAsia"/>
                <w:color w:val="000000" w:themeColor="text1"/>
                <w:spacing w:val="-4"/>
                <w:kern w:val="0"/>
                <w:szCs w:val="21"/>
              </w:rPr>
              <w:t>2</w:t>
            </w:r>
          </w:p>
        </w:tc>
        <w:tc>
          <w:tcPr>
            <w:tcW w:w="3133" w:type="dxa"/>
            <w:vAlign w:val="center"/>
          </w:tcPr>
          <w:p w:rsidR="005A7F7C" w:rsidRPr="008F38B8" w:rsidRDefault="006F490B">
            <w:pPr>
              <w:widowControl/>
              <w:spacing w:line="240" w:lineRule="exact"/>
              <w:jc w:val="left"/>
              <w:rPr>
                <w:rFonts w:asciiTheme="minorEastAsia" w:eastAsiaTheme="minorEastAsia" w:hAnsiTheme="minorEastAsia"/>
                <w:color w:val="000000" w:themeColor="text1"/>
                <w:spacing w:val="-4"/>
                <w:kern w:val="0"/>
                <w:sz w:val="28"/>
                <w:szCs w:val="28"/>
              </w:rPr>
            </w:pPr>
            <w:r w:rsidRPr="008F38B8">
              <w:rPr>
                <w:rFonts w:asciiTheme="minorEastAsia" w:eastAsiaTheme="minorEastAsia" w:hAnsiTheme="minorEastAsia" w:hint="eastAsia"/>
                <w:color w:val="000000" w:themeColor="text1"/>
                <w:spacing w:val="-4"/>
                <w:kern w:val="0"/>
                <w:szCs w:val="21"/>
              </w:rPr>
              <w:t>在党委统一领导下，发挥组织协调作用，推进全面从严治党、党风建设和反腐败各项工作。</w:t>
            </w:r>
          </w:p>
        </w:tc>
        <w:tc>
          <w:tcPr>
            <w:tcW w:w="1134" w:type="dxa"/>
            <w:tcBorders>
              <w:right w:val="single" w:sz="4" w:space="0" w:color="auto"/>
            </w:tcBorders>
            <w:vAlign w:val="center"/>
          </w:tcPr>
          <w:p w:rsidR="005A7F7C" w:rsidRPr="008F38B8" w:rsidRDefault="006F490B">
            <w:pPr>
              <w:widowControl/>
              <w:spacing w:line="320" w:lineRule="exact"/>
              <w:rPr>
                <w:rFonts w:asciiTheme="minorEastAsia" w:eastAsiaTheme="minorEastAsia" w:hAnsiTheme="minorEastAsia"/>
                <w:color w:val="000000" w:themeColor="text1"/>
                <w:spacing w:val="-4"/>
                <w:kern w:val="0"/>
                <w:szCs w:val="21"/>
              </w:rPr>
            </w:pPr>
            <w:r w:rsidRPr="008F38B8">
              <w:rPr>
                <w:rFonts w:asciiTheme="minorEastAsia" w:eastAsiaTheme="minorEastAsia" w:hAnsiTheme="minorEastAsia" w:hint="eastAsia"/>
                <w:color w:val="000000" w:themeColor="text1"/>
                <w:spacing w:val="-4"/>
                <w:kern w:val="0"/>
                <w:szCs w:val="21"/>
              </w:rPr>
              <w:t>朱余德</w:t>
            </w:r>
          </w:p>
        </w:tc>
        <w:tc>
          <w:tcPr>
            <w:tcW w:w="992" w:type="dxa"/>
            <w:tcBorders>
              <w:left w:val="single" w:sz="4" w:space="0" w:color="auto"/>
            </w:tcBorders>
            <w:vAlign w:val="center"/>
          </w:tcPr>
          <w:p w:rsidR="005A7F7C" w:rsidRPr="008F38B8" w:rsidRDefault="006F490B">
            <w:pPr>
              <w:widowControl/>
              <w:spacing w:line="320" w:lineRule="exact"/>
              <w:rPr>
                <w:rFonts w:asciiTheme="minorEastAsia" w:eastAsiaTheme="minorEastAsia" w:hAnsiTheme="minorEastAsia"/>
                <w:color w:val="000000" w:themeColor="text1"/>
                <w:spacing w:val="-4"/>
                <w:kern w:val="0"/>
                <w:szCs w:val="21"/>
              </w:rPr>
            </w:pPr>
            <w:r w:rsidRPr="008F38B8">
              <w:rPr>
                <w:rFonts w:asciiTheme="minorEastAsia" w:eastAsiaTheme="minorEastAsia" w:hAnsiTheme="minorEastAsia" w:hint="eastAsia"/>
                <w:color w:val="000000" w:themeColor="text1"/>
                <w:spacing w:val="-4"/>
                <w:kern w:val="0"/>
                <w:szCs w:val="21"/>
              </w:rPr>
              <w:t>监察室</w:t>
            </w:r>
          </w:p>
        </w:tc>
        <w:tc>
          <w:tcPr>
            <w:tcW w:w="6417" w:type="dxa"/>
            <w:tcBorders>
              <w:right w:val="single" w:sz="4" w:space="0" w:color="auto"/>
            </w:tcBorders>
            <w:vAlign w:val="center"/>
          </w:tcPr>
          <w:p w:rsidR="005A7F7C" w:rsidRPr="008F38B8" w:rsidRDefault="006F490B">
            <w:pPr>
              <w:widowControl/>
              <w:spacing w:line="320" w:lineRule="exact"/>
              <w:jc w:val="left"/>
              <w:rPr>
                <w:rFonts w:asciiTheme="minorEastAsia" w:eastAsiaTheme="minorEastAsia" w:hAnsiTheme="minorEastAsia"/>
                <w:color w:val="000000" w:themeColor="text1"/>
                <w:spacing w:val="-4"/>
                <w:kern w:val="0"/>
                <w:szCs w:val="21"/>
              </w:rPr>
            </w:pPr>
            <w:r w:rsidRPr="008F38B8">
              <w:rPr>
                <w:rFonts w:asciiTheme="minorEastAsia" w:eastAsiaTheme="minorEastAsia" w:hAnsiTheme="minorEastAsia" w:hint="eastAsia"/>
                <w:color w:val="000000" w:themeColor="text1"/>
                <w:spacing w:val="-4"/>
                <w:kern w:val="0"/>
                <w:szCs w:val="21"/>
              </w:rPr>
              <w:t>一季度：</w:t>
            </w:r>
            <w:r w:rsidRPr="008F38B8">
              <w:rPr>
                <w:rFonts w:asciiTheme="minorEastAsia" w:eastAsiaTheme="minorEastAsia" w:hAnsiTheme="minorEastAsia" w:cs="宋体" w:hint="eastAsia"/>
                <w:color w:val="000000" w:themeColor="text1"/>
                <w:spacing w:val="-4"/>
                <w:kern w:val="0"/>
                <w:szCs w:val="21"/>
              </w:rPr>
              <w:t>（</w:t>
            </w:r>
            <w:r w:rsidRPr="008F38B8">
              <w:rPr>
                <w:rFonts w:asciiTheme="minorEastAsia" w:eastAsiaTheme="minorEastAsia" w:hAnsiTheme="minorEastAsia" w:cs="宋体" w:hint="eastAsia"/>
                <w:color w:val="000000" w:themeColor="text1"/>
                <w:spacing w:val="-4"/>
                <w:kern w:val="0"/>
                <w:szCs w:val="21"/>
              </w:rPr>
              <w:t>18</w:t>
            </w:r>
            <w:r w:rsidRPr="008F38B8">
              <w:rPr>
                <w:rFonts w:asciiTheme="minorEastAsia" w:eastAsiaTheme="minorEastAsia" w:hAnsiTheme="minorEastAsia" w:cs="宋体" w:hint="eastAsia"/>
                <w:color w:val="000000" w:themeColor="text1"/>
                <w:spacing w:val="-4"/>
                <w:kern w:val="0"/>
                <w:szCs w:val="21"/>
              </w:rPr>
              <w:t>）</w:t>
            </w:r>
            <w:r w:rsidRPr="008F38B8">
              <w:rPr>
                <w:rFonts w:asciiTheme="minorEastAsia" w:eastAsiaTheme="minorEastAsia" w:hAnsiTheme="minorEastAsia" w:hint="eastAsia"/>
                <w:color w:val="000000" w:themeColor="text1"/>
                <w:spacing w:val="-4"/>
                <w:kern w:val="0"/>
                <w:szCs w:val="21"/>
              </w:rPr>
              <w:t>要求各分管负责人及各科室深入排查廉政风险点，做到排查不留盲区和死角，逐步完善抓小抓早机制；强化责任追究，切实履行监督执纪问责职责。</w:t>
            </w:r>
            <w:r w:rsidRPr="008F38B8">
              <w:rPr>
                <w:rFonts w:asciiTheme="minorEastAsia" w:eastAsiaTheme="minorEastAsia" w:hAnsiTheme="minorEastAsia" w:cs="宋体" w:hint="eastAsia"/>
                <w:color w:val="000000" w:themeColor="text1"/>
                <w:spacing w:val="-4"/>
                <w:kern w:val="0"/>
                <w:szCs w:val="21"/>
              </w:rPr>
              <w:t>（</w:t>
            </w:r>
            <w:r w:rsidRPr="008F38B8">
              <w:rPr>
                <w:rFonts w:asciiTheme="minorEastAsia" w:eastAsiaTheme="minorEastAsia" w:hAnsiTheme="minorEastAsia" w:cs="宋体" w:hint="eastAsia"/>
                <w:color w:val="000000" w:themeColor="text1"/>
                <w:spacing w:val="-4"/>
                <w:kern w:val="0"/>
                <w:szCs w:val="21"/>
              </w:rPr>
              <w:t>19</w:t>
            </w:r>
            <w:r w:rsidRPr="008F38B8">
              <w:rPr>
                <w:rFonts w:asciiTheme="minorEastAsia" w:eastAsiaTheme="minorEastAsia" w:hAnsiTheme="minorEastAsia" w:cs="宋体" w:hint="eastAsia"/>
                <w:color w:val="000000" w:themeColor="text1"/>
                <w:spacing w:val="-4"/>
                <w:kern w:val="0"/>
                <w:szCs w:val="21"/>
              </w:rPr>
              <w:t>）明确班子成员运用监督执纪“第一种形态”</w:t>
            </w:r>
            <w:r w:rsidRPr="008F38B8">
              <w:rPr>
                <w:rFonts w:asciiTheme="minorEastAsia" w:eastAsiaTheme="minorEastAsia" w:hAnsiTheme="minorEastAsia" w:hint="eastAsia"/>
                <w:color w:val="000000" w:themeColor="text1"/>
                <w:spacing w:val="-4"/>
                <w:kern w:val="0"/>
                <w:szCs w:val="21"/>
              </w:rPr>
              <w:t>责任，对分管科室负责人及热点岗位</w:t>
            </w:r>
            <w:r w:rsidRPr="008F38B8">
              <w:rPr>
                <w:rFonts w:asciiTheme="minorEastAsia" w:eastAsiaTheme="minorEastAsia" w:hAnsiTheme="minorEastAsia" w:hint="eastAsia"/>
                <w:color w:val="000000" w:themeColor="text1"/>
                <w:spacing w:val="-4"/>
                <w:kern w:val="0"/>
                <w:szCs w:val="21"/>
              </w:rPr>
              <w:t>人员的苗头性、倾向性问题</w:t>
            </w:r>
            <w:r w:rsidRPr="008F38B8">
              <w:rPr>
                <w:rFonts w:asciiTheme="minorEastAsia" w:eastAsiaTheme="minorEastAsia" w:hAnsiTheme="minorEastAsia" w:hint="eastAsia"/>
                <w:color w:val="000000" w:themeColor="text1"/>
                <w:spacing w:val="-4"/>
                <w:kern w:val="0"/>
                <w:szCs w:val="21"/>
              </w:rPr>
              <w:t>进行提醒谈话</w:t>
            </w:r>
            <w:r w:rsidRPr="008F38B8">
              <w:rPr>
                <w:rFonts w:asciiTheme="minorEastAsia" w:eastAsiaTheme="minorEastAsia" w:hAnsiTheme="minorEastAsia" w:cs="宋体" w:hint="eastAsia"/>
                <w:color w:val="000000" w:themeColor="text1"/>
                <w:spacing w:val="-4"/>
                <w:kern w:val="0"/>
                <w:szCs w:val="21"/>
              </w:rPr>
              <w:t>。对发现的存在问题，及时研究处置。（</w:t>
            </w:r>
            <w:r w:rsidRPr="008F38B8">
              <w:rPr>
                <w:rFonts w:asciiTheme="minorEastAsia" w:eastAsiaTheme="minorEastAsia" w:hAnsiTheme="minorEastAsia" w:cs="宋体" w:hint="eastAsia"/>
                <w:color w:val="000000" w:themeColor="text1"/>
                <w:spacing w:val="-4"/>
                <w:kern w:val="0"/>
                <w:szCs w:val="21"/>
              </w:rPr>
              <w:t>20</w:t>
            </w:r>
            <w:r w:rsidRPr="008F38B8">
              <w:rPr>
                <w:rFonts w:asciiTheme="minorEastAsia" w:eastAsiaTheme="minorEastAsia" w:hAnsiTheme="minorEastAsia" w:cs="宋体" w:hint="eastAsia"/>
                <w:color w:val="000000" w:themeColor="text1"/>
                <w:spacing w:val="-4"/>
                <w:kern w:val="0"/>
                <w:szCs w:val="21"/>
              </w:rPr>
              <w:t>）组织召开民主生活会，督促班子成员对照要求开展批评和自我批评。（</w:t>
            </w:r>
            <w:r w:rsidRPr="008F38B8">
              <w:rPr>
                <w:rFonts w:asciiTheme="minorEastAsia" w:eastAsiaTheme="minorEastAsia" w:hAnsiTheme="minorEastAsia" w:cs="宋体" w:hint="eastAsia"/>
                <w:color w:val="000000" w:themeColor="text1"/>
                <w:spacing w:val="-4"/>
                <w:kern w:val="0"/>
                <w:szCs w:val="21"/>
              </w:rPr>
              <w:t>21</w:t>
            </w:r>
            <w:r w:rsidRPr="008F38B8">
              <w:rPr>
                <w:rFonts w:asciiTheme="minorEastAsia" w:eastAsiaTheme="minorEastAsia" w:hAnsiTheme="minorEastAsia" w:cs="宋体" w:hint="eastAsia"/>
                <w:color w:val="000000" w:themeColor="text1"/>
                <w:spacing w:val="-4"/>
                <w:kern w:val="0"/>
                <w:szCs w:val="21"/>
              </w:rPr>
              <w:t>）定期对班子成员运用“第一种形态”情况进行督查。</w:t>
            </w:r>
          </w:p>
          <w:p w:rsidR="005A7F7C" w:rsidRPr="008F38B8" w:rsidRDefault="006F490B">
            <w:pPr>
              <w:widowControl/>
              <w:wordWrap w:val="0"/>
              <w:jc w:val="left"/>
              <w:rPr>
                <w:rFonts w:asciiTheme="minorEastAsia" w:eastAsiaTheme="minorEastAsia" w:hAnsiTheme="minorEastAsia" w:cs="宋体"/>
                <w:color w:val="000000" w:themeColor="text1"/>
                <w:spacing w:val="-4"/>
                <w:kern w:val="0"/>
                <w:szCs w:val="21"/>
              </w:rPr>
            </w:pPr>
            <w:r w:rsidRPr="008F38B8">
              <w:rPr>
                <w:rFonts w:asciiTheme="minorEastAsia" w:eastAsiaTheme="minorEastAsia" w:hAnsiTheme="minorEastAsia" w:hint="eastAsia"/>
                <w:color w:val="000000" w:themeColor="text1"/>
                <w:spacing w:val="-4"/>
                <w:kern w:val="0"/>
                <w:szCs w:val="21"/>
              </w:rPr>
              <w:t>二季度：</w:t>
            </w:r>
            <w:r w:rsidRPr="008F38B8">
              <w:rPr>
                <w:rFonts w:asciiTheme="minorEastAsia" w:eastAsiaTheme="minorEastAsia" w:hAnsiTheme="minorEastAsia" w:cs="宋体" w:hint="eastAsia"/>
                <w:color w:val="000000" w:themeColor="text1"/>
                <w:spacing w:val="-4"/>
                <w:kern w:val="0"/>
                <w:szCs w:val="21"/>
              </w:rPr>
              <w:t>（</w:t>
            </w:r>
            <w:r w:rsidRPr="008F38B8">
              <w:rPr>
                <w:rFonts w:asciiTheme="minorEastAsia" w:eastAsiaTheme="minorEastAsia" w:hAnsiTheme="minorEastAsia" w:cs="宋体" w:hint="eastAsia"/>
                <w:color w:val="000000" w:themeColor="text1"/>
                <w:spacing w:val="-4"/>
                <w:kern w:val="0"/>
                <w:szCs w:val="21"/>
              </w:rPr>
              <w:t>22</w:t>
            </w:r>
            <w:r w:rsidRPr="008F38B8">
              <w:rPr>
                <w:rFonts w:asciiTheme="minorEastAsia" w:eastAsiaTheme="minorEastAsia" w:hAnsiTheme="minorEastAsia" w:cs="宋体" w:hint="eastAsia"/>
                <w:color w:val="000000" w:themeColor="text1"/>
                <w:spacing w:val="-4"/>
                <w:kern w:val="0"/>
                <w:szCs w:val="21"/>
              </w:rPr>
              <w:t>）</w:t>
            </w:r>
            <w:r w:rsidRPr="008F38B8">
              <w:rPr>
                <w:rFonts w:asciiTheme="minorEastAsia" w:eastAsiaTheme="minorEastAsia" w:hAnsiTheme="minorEastAsia" w:hint="eastAsia"/>
                <w:color w:val="000000" w:themeColor="text1"/>
                <w:spacing w:val="-4"/>
                <w:kern w:val="0"/>
                <w:szCs w:val="21"/>
              </w:rPr>
              <w:t>要求各科室完善相关制度，做到用制度管事管人管物；</w:t>
            </w:r>
            <w:r w:rsidRPr="008F38B8">
              <w:rPr>
                <w:rFonts w:asciiTheme="minorEastAsia" w:eastAsiaTheme="minorEastAsia" w:hAnsiTheme="minorEastAsia" w:cs="宋体" w:hint="eastAsia"/>
                <w:color w:val="000000" w:themeColor="text1"/>
                <w:spacing w:val="-4"/>
                <w:kern w:val="0"/>
                <w:szCs w:val="21"/>
              </w:rPr>
              <w:t>（</w:t>
            </w:r>
            <w:r w:rsidRPr="008F38B8">
              <w:rPr>
                <w:rFonts w:asciiTheme="minorEastAsia" w:eastAsiaTheme="minorEastAsia" w:hAnsiTheme="minorEastAsia" w:cs="宋体" w:hint="eastAsia"/>
                <w:color w:val="000000" w:themeColor="text1"/>
                <w:spacing w:val="-4"/>
                <w:kern w:val="0"/>
                <w:szCs w:val="21"/>
              </w:rPr>
              <w:t>23</w:t>
            </w:r>
            <w:r w:rsidRPr="008F38B8">
              <w:rPr>
                <w:rFonts w:asciiTheme="minorEastAsia" w:eastAsiaTheme="minorEastAsia" w:hAnsiTheme="minorEastAsia" w:cs="宋体" w:hint="eastAsia"/>
                <w:color w:val="000000" w:themeColor="text1"/>
                <w:spacing w:val="-4"/>
                <w:kern w:val="0"/>
                <w:szCs w:val="21"/>
              </w:rPr>
              <w:t>）</w:t>
            </w:r>
            <w:r w:rsidRPr="008F38B8">
              <w:rPr>
                <w:rFonts w:asciiTheme="minorEastAsia" w:eastAsiaTheme="minorEastAsia" w:hAnsiTheme="minorEastAsia" w:hint="eastAsia"/>
                <w:color w:val="000000" w:themeColor="text1"/>
                <w:spacing w:val="-4"/>
                <w:kern w:val="0"/>
                <w:szCs w:val="21"/>
              </w:rPr>
              <w:t>组织开展好</w:t>
            </w:r>
            <w:r w:rsidRPr="008F38B8">
              <w:rPr>
                <w:rFonts w:asciiTheme="minorEastAsia" w:eastAsiaTheme="minorEastAsia" w:hAnsiTheme="minorEastAsia"/>
                <w:color w:val="000000" w:themeColor="text1"/>
                <w:spacing w:val="-4"/>
                <w:kern w:val="0"/>
                <w:szCs w:val="21"/>
              </w:rPr>
              <w:t>5.10</w:t>
            </w:r>
            <w:r w:rsidRPr="008F38B8">
              <w:rPr>
                <w:rFonts w:asciiTheme="minorEastAsia" w:eastAsiaTheme="minorEastAsia" w:hAnsiTheme="minorEastAsia" w:hint="eastAsia"/>
                <w:color w:val="000000" w:themeColor="text1"/>
                <w:spacing w:val="-4"/>
                <w:kern w:val="0"/>
                <w:szCs w:val="21"/>
              </w:rPr>
              <w:t>思廉日系列活动，</w:t>
            </w:r>
            <w:r w:rsidRPr="008F38B8">
              <w:rPr>
                <w:rFonts w:asciiTheme="minorEastAsia" w:eastAsiaTheme="minorEastAsia" w:hAnsiTheme="minorEastAsia"/>
                <w:color w:val="000000" w:themeColor="text1"/>
                <w:spacing w:val="-4"/>
                <w:kern w:val="0"/>
                <w:szCs w:val="21"/>
              </w:rPr>
              <w:t>运用典型案例开展警示教育，教育党员干部从中汲取深刻教训，警钟长鸣</w:t>
            </w:r>
            <w:r w:rsidRPr="008F38B8">
              <w:rPr>
                <w:rFonts w:asciiTheme="minorEastAsia" w:eastAsiaTheme="minorEastAsia" w:hAnsiTheme="minorEastAsia" w:hint="eastAsia"/>
                <w:color w:val="000000" w:themeColor="text1"/>
                <w:spacing w:val="-4"/>
                <w:kern w:val="0"/>
                <w:szCs w:val="21"/>
              </w:rPr>
              <w:t>。</w:t>
            </w:r>
            <w:r w:rsidRPr="008F38B8">
              <w:rPr>
                <w:rFonts w:asciiTheme="minorEastAsia" w:eastAsiaTheme="minorEastAsia" w:hAnsiTheme="minorEastAsia" w:cs="宋体" w:hint="eastAsia"/>
                <w:color w:val="000000" w:themeColor="text1"/>
                <w:spacing w:val="-4"/>
                <w:kern w:val="0"/>
                <w:szCs w:val="21"/>
              </w:rPr>
              <w:t>（</w:t>
            </w:r>
            <w:r w:rsidRPr="008F38B8">
              <w:rPr>
                <w:rFonts w:asciiTheme="minorEastAsia" w:eastAsiaTheme="minorEastAsia" w:hAnsiTheme="minorEastAsia" w:cs="宋体" w:hint="eastAsia"/>
                <w:color w:val="000000" w:themeColor="text1"/>
                <w:spacing w:val="-4"/>
                <w:kern w:val="0"/>
                <w:szCs w:val="21"/>
              </w:rPr>
              <w:t>24</w:t>
            </w:r>
            <w:r w:rsidRPr="008F38B8">
              <w:rPr>
                <w:rFonts w:asciiTheme="minorEastAsia" w:eastAsiaTheme="minorEastAsia" w:hAnsiTheme="minorEastAsia" w:cs="宋体" w:hint="eastAsia"/>
                <w:color w:val="000000" w:themeColor="text1"/>
                <w:spacing w:val="-4"/>
                <w:kern w:val="0"/>
                <w:szCs w:val="21"/>
              </w:rPr>
              <w:t>）班子成员</w:t>
            </w:r>
            <w:r w:rsidRPr="008F38B8">
              <w:rPr>
                <w:rFonts w:asciiTheme="minorEastAsia" w:eastAsiaTheme="minorEastAsia" w:hAnsiTheme="minorEastAsia" w:cs="宋体"/>
                <w:color w:val="000000" w:themeColor="text1"/>
                <w:spacing w:val="-4"/>
                <w:kern w:val="0"/>
                <w:szCs w:val="21"/>
              </w:rPr>
              <w:t>对党员干部作风、纪律等方面的苗头性、倾向性问题及时</w:t>
            </w:r>
            <w:r w:rsidRPr="008F38B8">
              <w:rPr>
                <w:rFonts w:asciiTheme="minorEastAsia" w:eastAsiaTheme="minorEastAsia" w:hAnsiTheme="minorEastAsia" w:cs="宋体" w:hint="eastAsia"/>
                <w:color w:val="000000" w:themeColor="text1"/>
                <w:spacing w:val="-4"/>
                <w:kern w:val="0"/>
                <w:szCs w:val="21"/>
              </w:rPr>
              <w:t>提醒或</w:t>
            </w:r>
            <w:r w:rsidRPr="008F38B8">
              <w:rPr>
                <w:rFonts w:asciiTheme="minorEastAsia" w:eastAsiaTheme="minorEastAsia" w:hAnsiTheme="minorEastAsia" w:cs="宋体"/>
                <w:color w:val="000000" w:themeColor="text1"/>
                <w:spacing w:val="-4"/>
                <w:kern w:val="0"/>
                <w:szCs w:val="21"/>
              </w:rPr>
              <w:t>诫勉谈话，防止小问题拖成大问题、由违规违纪演变成违法犯罪。</w:t>
            </w:r>
          </w:p>
          <w:p w:rsidR="005A7F7C" w:rsidRPr="008F38B8" w:rsidRDefault="006F490B">
            <w:pPr>
              <w:widowControl/>
              <w:spacing w:line="320" w:lineRule="exact"/>
              <w:jc w:val="left"/>
              <w:rPr>
                <w:rFonts w:asciiTheme="minorEastAsia" w:eastAsiaTheme="minorEastAsia" w:hAnsiTheme="minorEastAsia"/>
                <w:color w:val="000000" w:themeColor="text1"/>
                <w:spacing w:val="-4"/>
                <w:kern w:val="0"/>
                <w:szCs w:val="21"/>
              </w:rPr>
            </w:pPr>
            <w:r w:rsidRPr="008F38B8">
              <w:rPr>
                <w:rFonts w:asciiTheme="minorEastAsia" w:eastAsiaTheme="minorEastAsia" w:hAnsiTheme="minorEastAsia" w:hint="eastAsia"/>
                <w:color w:val="000000" w:themeColor="text1"/>
                <w:spacing w:val="-4"/>
                <w:kern w:val="0"/>
                <w:szCs w:val="21"/>
              </w:rPr>
              <w:t>三季度：</w:t>
            </w:r>
            <w:r w:rsidRPr="008F38B8">
              <w:rPr>
                <w:rFonts w:asciiTheme="minorEastAsia" w:eastAsiaTheme="minorEastAsia" w:hAnsiTheme="minorEastAsia" w:cs="宋体" w:hint="eastAsia"/>
                <w:color w:val="000000" w:themeColor="text1"/>
                <w:spacing w:val="-4"/>
                <w:kern w:val="0"/>
                <w:szCs w:val="21"/>
              </w:rPr>
              <w:t>（</w:t>
            </w:r>
            <w:r w:rsidRPr="008F38B8">
              <w:rPr>
                <w:rFonts w:asciiTheme="minorEastAsia" w:eastAsiaTheme="minorEastAsia" w:hAnsiTheme="minorEastAsia" w:cs="宋体" w:hint="eastAsia"/>
                <w:color w:val="000000" w:themeColor="text1"/>
                <w:spacing w:val="-4"/>
                <w:kern w:val="0"/>
                <w:szCs w:val="21"/>
              </w:rPr>
              <w:t>25</w:t>
            </w:r>
            <w:r w:rsidRPr="008F38B8">
              <w:rPr>
                <w:rFonts w:asciiTheme="minorEastAsia" w:eastAsiaTheme="minorEastAsia" w:hAnsiTheme="minorEastAsia" w:cs="宋体" w:hint="eastAsia"/>
                <w:color w:val="000000" w:themeColor="text1"/>
                <w:spacing w:val="-4"/>
                <w:kern w:val="0"/>
                <w:szCs w:val="21"/>
              </w:rPr>
              <w:t>）</w:t>
            </w:r>
            <w:r w:rsidRPr="008F38B8">
              <w:rPr>
                <w:rFonts w:asciiTheme="minorEastAsia" w:eastAsiaTheme="minorEastAsia" w:hAnsiTheme="minorEastAsia" w:hint="eastAsia"/>
                <w:color w:val="000000" w:themeColor="text1"/>
                <w:spacing w:val="-4"/>
                <w:kern w:val="0"/>
                <w:szCs w:val="21"/>
              </w:rPr>
              <w:t>邀请纪委相关专家来院讲课；</w:t>
            </w:r>
            <w:r w:rsidRPr="008F38B8">
              <w:rPr>
                <w:rFonts w:asciiTheme="minorEastAsia" w:eastAsiaTheme="minorEastAsia" w:hAnsiTheme="minorEastAsia" w:cs="宋体" w:hint="eastAsia"/>
                <w:color w:val="000000" w:themeColor="text1"/>
                <w:spacing w:val="-4"/>
                <w:kern w:val="0"/>
                <w:szCs w:val="21"/>
              </w:rPr>
              <w:t>（</w:t>
            </w:r>
            <w:r w:rsidRPr="008F38B8">
              <w:rPr>
                <w:rFonts w:asciiTheme="minorEastAsia" w:eastAsiaTheme="minorEastAsia" w:hAnsiTheme="minorEastAsia" w:cs="宋体" w:hint="eastAsia"/>
                <w:color w:val="000000" w:themeColor="text1"/>
                <w:spacing w:val="-4"/>
                <w:kern w:val="0"/>
                <w:szCs w:val="21"/>
              </w:rPr>
              <w:t>26</w:t>
            </w:r>
            <w:r w:rsidRPr="008F38B8">
              <w:rPr>
                <w:rFonts w:asciiTheme="minorEastAsia" w:eastAsiaTheme="minorEastAsia" w:hAnsiTheme="minorEastAsia" w:cs="宋体" w:hint="eastAsia"/>
                <w:color w:val="000000" w:themeColor="text1"/>
                <w:spacing w:val="-4"/>
                <w:kern w:val="0"/>
                <w:szCs w:val="21"/>
              </w:rPr>
              <w:t>）班子成员运用执纪监督“第一种形态”责任，</w:t>
            </w:r>
            <w:r w:rsidRPr="008F38B8">
              <w:rPr>
                <w:rFonts w:asciiTheme="minorEastAsia" w:eastAsiaTheme="minorEastAsia" w:hAnsiTheme="minorEastAsia" w:hint="eastAsia"/>
                <w:color w:val="000000" w:themeColor="text1"/>
                <w:spacing w:val="-4"/>
                <w:kern w:val="0"/>
                <w:szCs w:val="21"/>
              </w:rPr>
              <w:t>对分管科室负责人及热点岗位工员定期进行提醒谈话。</w:t>
            </w:r>
          </w:p>
          <w:p w:rsidR="005A7F7C" w:rsidRPr="008F38B8" w:rsidRDefault="006F490B">
            <w:pPr>
              <w:widowControl/>
              <w:spacing w:line="320" w:lineRule="exact"/>
              <w:jc w:val="left"/>
              <w:rPr>
                <w:rFonts w:asciiTheme="minorEastAsia" w:eastAsiaTheme="minorEastAsia" w:hAnsiTheme="minorEastAsia"/>
                <w:color w:val="000000" w:themeColor="text1"/>
                <w:spacing w:val="-4"/>
                <w:kern w:val="0"/>
                <w:szCs w:val="21"/>
              </w:rPr>
            </w:pPr>
            <w:r w:rsidRPr="008F38B8">
              <w:rPr>
                <w:rFonts w:asciiTheme="minorEastAsia" w:eastAsiaTheme="minorEastAsia" w:hAnsiTheme="minorEastAsia" w:hint="eastAsia"/>
                <w:color w:val="000000" w:themeColor="text1"/>
                <w:spacing w:val="-4"/>
                <w:kern w:val="0"/>
                <w:szCs w:val="21"/>
              </w:rPr>
              <w:t>四季度：</w:t>
            </w:r>
            <w:r w:rsidRPr="008F38B8">
              <w:rPr>
                <w:rFonts w:asciiTheme="minorEastAsia" w:eastAsiaTheme="minorEastAsia" w:hAnsiTheme="minorEastAsia" w:cs="宋体" w:hint="eastAsia"/>
                <w:color w:val="000000" w:themeColor="text1"/>
                <w:spacing w:val="-4"/>
                <w:kern w:val="0"/>
                <w:szCs w:val="21"/>
              </w:rPr>
              <w:t>（</w:t>
            </w:r>
            <w:r w:rsidRPr="008F38B8">
              <w:rPr>
                <w:rFonts w:asciiTheme="minorEastAsia" w:eastAsiaTheme="minorEastAsia" w:hAnsiTheme="minorEastAsia" w:cs="宋体" w:hint="eastAsia"/>
                <w:color w:val="000000" w:themeColor="text1"/>
                <w:spacing w:val="-4"/>
                <w:kern w:val="0"/>
                <w:szCs w:val="21"/>
              </w:rPr>
              <w:t>27</w:t>
            </w:r>
            <w:r w:rsidRPr="008F38B8">
              <w:rPr>
                <w:rFonts w:asciiTheme="minorEastAsia" w:eastAsiaTheme="minorEastAsia" w:hAnsiTheme="minorEastAsia" w:cs="宋体" w:hint="eastAsia"/>
                <w:color w:val="000000" w:themeColor="text1"/>
                <w:spacing w:val="-4"/>
                <w:kern w:val="0"/>
                <w:szCs w:val="21"/>
              </w:rPr>
              <w:t>）</w:t>
            </w:r>
            <w:r w:rsidRPr="008F38B8">
              <w:rPr>
                <w:rFonts w:asciiTheme="minorEastAsia" w:eastAsiaTheme="minorEastAsia" w:hAnsiTheme="minorEastAsia" w:hint="eastAsia"/>
                <w:color w:val="000000" w:themeColor="text1"/>
                <w:spacing w:val="-4"/>
                <w:kern w:val="0"/>
                <w:szCs w:val="21"/>
              </w:rPr>
              <w:t>对各科室制度落实情况进行检查与总结。</w:t>
            </w:r>
          </w:p>
        </w:tc>
      </w:tr>
      <w:tr w:rsidR="005A7F7C" w:rsidRPr="008F38B8" w:rsidTr="00DB7C1D">
        <w:trPr>
          <w:cantSplit/>
          <w:trHeight w:val="4376"/>
          <w:jc w:val="center"/>
        </w:trPr>
        <w:tc>
          <w:tcPr>
            <w:tcW w:w="1419" w:type="dxa"/>
            <w:vMerge/>
            <w:vAlign w:val="center"/>
          </w:tcPr>
          <w:p w:rsidR="005A7F7C" w:rsidRPr="008F38B8" w:rsidRDefault="005A7F7C">
            <w:pPr>
              <w:widowControl/>
              <w:spacing w:line="260" w:lineRule="exact"/>
              <w:jc w:val="center"/>
              <w:rPr>
                <w:rFonts w:asciiTheme="minorEastAsia" w:eastAsiaTheme="minorEastAsia" w:hAnsiTheme="minorEastAsia"/>
                <w:color w:val="000000" w:themeColor="text1"/>
                <w:spacing w:val="-4"/>
                <w:kern w:val="0"/>
                <w:sz w:val="28"/>
                <w:szCs w:val="28"/>
              </w:rPr>
            </w:pPr>
          </w:p>
        </w:tc>
        <w:tc>
          <w:tcPr>
            <w:tcW w:w="475" w:type="dxa"/>
            <w:vAlign w:val="center"/>
          </w:tcPr>
          <w:p w:rsidR="005A7F7C" w:rsidRPr="008F38B8" w:rsidRDefault="006F490B">
            <w:pPr>
              <w:widowControl/>
              <w:spacing w:line="260" w:lineRule="exact"/>
              <w:jc w:val="center"/>
              <w:rPr>
                <w:rFonts w:asciiTheme="minorEastAsia" w:eastAsiaTheme="minorEastAsia" w:hAnsiTheme="minorEastAsia"/>
                <w:color w:val="000000" w:themeColor="text1"/>
                <w:spacing w:val="-4"/>
                <w:kern w:val="0"/>
                <w:szCs w:val="21"/>
              </w:rPr>
            </w:pPr>
            <w:r w:rsidRPr="008F38B8">
              <w:rPr>
                <w:rFonts w:asciiTheme="minorEastAsia" w:eastAsiaTheme="minorEastAsia" w:hAnsiTheme="minorEastAsia"/>
                <w:color w:val="000000" w:themeColor="text1"/>
                <w:spacing w:val="-4"/>
                <w:kern w:val="0"/>
                <w:szCs w:val="21"/>
              </w:rPr>
              <w:t>3</w:t>
            </w:r>
          </w:p>
        </w:tc>
        <w:tc>
          <w:tcPr>
            <w:tcW w:w="3133" w:type="dxa"/>
            <w:vAlign w:val="center"/>
          </w:tcPr>
          <w:p w:rsidR="005A7F7C" w:rsidRPr="008F38B8" w:rsidRDefault="006F490B">
            <w:pPr>
              <w:widowControl/>
              <w:spacing w:line="240" w:lineRule="exact"/>
              <w:jc w:val="left"/>
              <w:rPr>
                <w:rFonts w:asciiTheme="minorEastAsia" w:eastAsiaTheme="minorEastAsia" w:hAnsiTheme="minorEastAsia"/>
                <w:color w:val="000000" w:themeColor="text1"/>
                <w:spacing w:val="-4"/>
                <w:kern w:val="0"/>
                <w:sz w:val="28"/>
                <w:szCs w:val="28"/>
              </w:rPr>
            </w:pPr>
            <w:r w:rsidRPr="008F38B8">
              <w:rPr>
                <w:rFonts w:asciiTheme="minorEastAsia" w:eastAsiaTheme="minorEastAsia" w:hAnsiTheme="minorEastAsia" w:hint="eastAsia"/>
                <w:color w:val="000000" w:themeColor="text1"/>
                <w:spacing w:val="-4"/>
                <w:kern w:val="0"/>
                <w:szCs w:val="21"/>
              </w:rPr>
              <w:t>加强政治生态监测评估，整体把握政治生态状况并作出评价，协助党委有针对性地、与时俱进地加强政治生态建设。</w:t>
            </w:r>
          </w:p>
        </w:tc>
        <w:tc>
          <w:tcPr>
            <w:tcW w:w="1134" w:type="dxa"/>
            <w:tcBorders>
              <w:right w:val="single" w:sz="4" w:space="0" w:color="auto"/>
            </w:tcBorders>
            <w:vAlign w:val="center"/>
          </w:tcPr>
          <w:p w:rsidR="005A7F7C" w:rsidRPr="008F38B8" w:rsidRDefault="006F490B">
            <w:pPr>
              <w:widowControl/>
              <w:spacing w:line="320" w:lineRule="exact"/>
              <w:rPr>
                <w:rFonts w:asciiTheme="minorEastAsia" w:eastAsiaTheme="minorEastAsia" w:hAnsiTheme="minorEastAsia"/>
                <w:color w:val="000000" w:themeColor="text1"/>
                <w:spacing w:val="-4"/>
                <w:kern w:val="0"/>
                <w:szCs w:val="21"/>
              </w:rPr>
            </w:pPr>
            <w:r w:rsidRPr="008F38B8">
              <w:rPr>
                <w:rFonts w:asciiTheme="minorEastAsia" w:eastAsiaTheme="minorEastAsia" w:hAnsiTheme="minorEastAsia" w:hint="eastAsia"/>
                <w:color w:val="000000" w:themeColor="text1"/>
                <w:spacing w:val="-4"/>
                <w:kern w:val="0"/>
                <w:szCs w:val="21"/>
              </w:rPr>
              <w:t>朱余德</w:t>
            </w:r>
          </w:p>
        </w:tc>
        <w:tc>
          <w:tcPr>
            <w:tcW w:w="992" w:type="dxa"/>
            <w:tcBorders>
              <w:left w:val="single" w:sz="4" w:space="0" w:color="auto"/>
            </w:tcBorders>
            <w:vAlign w:val="center"/>
          </w:tcPr>
          <w:p w:rsidR="005A7F7C" w:rsidRPr="008F38B8" w:rsidRDefault="006F490B">
            <w:pPr>
              <w:widowControl/>
              <w:spacing w:line="320" w:lineRule="exact"/>
              <w:rPr>
                <w:rFonts w:asciiTheme="minorEastAsia" w:eastAsiaTheme="minorEastAsia" w:hAnsiTheme="minorEastAsia"/>
                <w:color w:val="000000" w:themeColor="text1"/>
                <w:spacing w:val="-4"/>
                <w:kern w:val="0"/>
                <w:szCs w:val="21"/>
              </w:rPr>
            </w:pPr>
            <w:r w:rsidRPr="008F38B8">
              <w:rPr>
                <w:rFonts w:asciiTheme="minorEastAsia" w:eastAsiaTheme="minorEastAsia" w:hAnsiTheme="minorEastAsia" w:hint="eastAsia"/>
                <w:color w:val="000000" w:themeColor="text1"/>
                <w:spacing w:val="-4"/>
                <w:kern w:val="0"/>
                <w:szCs w:val="21"/>
              </w:rPr>
              <w:t>监察室</w:t>
            </w:r>
          </w:p>
        </w:tc>
        <w:tc>
          <w:tcPr>
            <w:tcW w:w="6417" w:type="dxa"/>
            <w:tcBorders>
              <w:right w:val="single" w:sz="4" w:space="0" w:color="auto"/>
            </w:tcBorders>
            <w:vAlign w:val="center"/>
          </w:tcPr>
          <w:p w:rsidR="005A7F7C" w:rsidRPr="008F38B8" w:rsidRDefault="006F490B">
            <w:pPr>
              <w:widowControl/>
              <w:spacing w:line="320" w:lineRule="exact"/>
              <w:jc w:val="left"/>
              <w:rPr>
                <w:rFonts w:asciiTheme="minorEastAsia" w:eastAsiaTheme="minorEastAsia" w:hAnsiTheme="minorEastAsia"/>
                <w:color w:val="000000" w:themeColor="text1"/>
                <w:spacing w:val="-4"/>
                <w:kern w:val="0"/>
                <w:szCs w:val="21"/>
              </w:rPr>
            </w:pPr>
            <w:r w:rsidRPr="008F38B8">
              <w:rPr>
                <w:rFonts w:asciiTheme="minorEastAsia" w:eastAsiaTheme="minorEastAsia" w:hAnsiTheme="minorEastAsia" w:hint="eastAsia"/>
                <w:color w:val="000000" w:themeColor="text1"/>
                <w:spacing w:val="-4"/>
                <w:kern w:val="0"/>
                <w:szCs w:val="21"/>
              </w:rPr>
              <w:t>一季度</w:t>
            </w:r>
            <w:r w:rsidR="00DB7C1D" w:rsidRPr="008F38B8">
              <w:rPr>
                <w:rFonts w:asciiTheme="minorEastAsia" w:eastAsiaTheme="minorEastAsia" w:hAnsiTheme="minorEastAsia" w:hint="eastAsia"/>
                <w:color w:val="000000" w:themeColor="text1"/>
                <w:spacing w:val="-4"/>
                <w:kern w:val="0"/>
                <w:szCs w:val="21"/>
              </w:rPr>
              <w:t>：</w:t>
            </w:r>
            <w:r w:rsidRPr="008F38B8">
              <w:rPr>
                <w:rFonts w:asciiTheme="minorEastAsia" w:eastAsiaTheme="minorEastAsia" w:hAnsiTheme="minorEastAsia" w:cs="宋体" w:hint="eastAsia"/>
                <w:color w:val="000000" w:themeColor="text1"/>
                <w:spacing w:val="-4"/>
                <w:kern w:val="0"/>
                <w:szCs w:val="21"/>
              </w:rPr>
              <w:t>（</w:t>
            </w:r>
            <w:r w:rsidRPr="008F38B8">
              <w:rPr>
                <w:rFonts w:asciiTheme="minorEastAsia" w:eastAsiaTheme="minorEastAsia" w:hAnsiTheme="minorEastAsia" w:cs="宋体" w:hint="eastAsia"/>
                <w:color w:val="000000" w:themeColor="text1"/>
                <w:spacing w:val="-4"/>
                <w:kern w:val="0"/>
                <w:szCs w:val="21"/>
              </w:rPr>
              <w:t>28</w:t>
            </w:r>
            <w:r w:rsidRPr="008F38B8">
              <w:rPr>
                <w:rFonts w:asciiTheme="minorEastAsia" w:eastAsiaTheme="minorEastAsia" w:hAnsiTheme="minorEastAsia" w:cs="宋体" w:hint="eastAsia"/>
                <w:color w:val="000000" w:themeColor="text1"/>
                <w:spacing w:val="-4"/>
                <w:kern w:val="0"/>
                <w:szCs w:val="21"/>
              </w:rPr>
              <w:t>）</w:t>
            </w:r>
            <w:r w:rsidRPr="008F38B8">
              <w:rPr>
                <w:rFonts w:asciiTheme="minorEastAsia" w:eastAsiaTheme="minorEastAsia" w:hAnsiTheme="minorEastAsia" w:hint="eastAsia"/>
                <w:color w:val="000000" w:themeColor="text1"/>
                <w:spacing w:val="-4"/>
                <w:kern w:val="0"/>
                <w:szCs w:val="21"/>
              </w:rPr>
              <w:t>继续要求医院全体党</w:t>
            </w:r>
            <w:r w:rsidRPr="008F38B8">
              <w:rPr>
                <w:rFonts w:asciiTheme="minorEastAsia" w:eastAsiaTheme="minorEastAsia" w:hAnsiTheme="minorEastAsia" w:hint="eastAsia"/>
                <w:color w:val="000000" w:themeColor="text1"/>
                <w:spacing w:val="-4"/>
                <w:kern w:val="0"/>
                <w:szCs w:val="21"/>
              </w:rPr>
              <w:t>员通过</w:t>
            </w:r>
            <w:r w:rsidRPr="008F38B8">
              <w:rPr>
                <w:rFonts w:asciiTheme="minorEastAsia" w:eastAsiaTheme="minorEastAsia" w:hAnsiTheme="minorEastAsia" w:hint="eastAsia"/>
                <w:color w:val="000000" w:themeColor="text1"/>
                <w:spacing w:val="-4"/>
                <w:kern w:val="0"/>
                <w:szCs w:val="21"/>
              </w:rPr>
              <w:t xml:space="preserve"> </w:t>
            </w:r>
            <w:r w:rsidRPr="008F38B8">
              <w:rPr>
                <w:rFonts w:asciiTheme="minorEastAsia" w:eastAsiaTheme="minorEastAsia" w:hAnsiTheme="minorEastAsia" w:hint="eastAsia"/>
                <w:color w:val="000000" w:themeColor="text1"/>
                <w:spacing w:val="-4"/>
                <w:kern w:val="0"/>
                <w:szCs w:val="21"/>
              </w:rPr>
              <w:t>“学习强国”平台认真学习</w:t>
            </w:r>
            <w:r w:rsidRPr="008F38B8">
              <w:rPr>
                <w:rFonts w:asciiTheme="minorEastAsia" w:eastAsiaTheme="minorEastAsia" w:hAnsiTheme="minorEastAsia" w:hint="eastAsia"/>
                <w:color w:val="000000" w:themeColor="text1"/>
                <w:spacing w:val="-4"/>
                <w:kern w:val="0"/>
                <w:szCs w:val="21"/>
              </w:rPr>
              <w:t>，坚持每天达标；</w:t>
            </w:r>
            <w:r w:rsidRPr="008F38B8">
              <w:rPr>
                <w:rFonts w:asciiTheme="minorEastAsia" w:eastAsiaTheme="minorEastAsia" w:hAnsiTheme="minorEastAsia" w:cs="宋体" w:hint="eastAsia"/>
                <w:color w:val="000000" w:themeColor="text1"/>
                <w:spacing w:val="-4"/>
                <w:kern w:val="0"/>
                <w:szCs w:val="21"/>
              </w:rPr>
              <w:t>（</w:t>
            </w:r>
            <w:r w:rsidRPr="008F38B8">
              <w:rPr>
                <w:rFonts w:asciiTheme="minorEastAsia" w:eastAsiaTheme="minorEastAsia" w:hAnsiTheme="minorEastAsia" w:cs="宋体" w:hint="eastAsia"/>
                <w:color w:val="000000" w:themeColor="text1"/>
                <w:spacing w:val="-4"/>
                <w:kern w:val="0"/>
                <w:szCs w:val="21"/>
              </w:rPr>
              <w:t>29</w:t>
            </w:r>
            <w:r w:rsidRPr="008F38B8">
              <w:rPr>
                <w:rFonts w:asciiTheme="minorEastAsia" w:eastAsiaTheme="minorEastAsia" w:hAnsiTheme="minorEastAsia" w:cs="宋体" w:hint="eastAsia"/>
                <w:color w:val="000000" w:themeColor="text1"/>
                <w:spacing w:val="-4"/>
                <w:kern w:val="0"/>
                <w:szCs w:val="21"/>
              </w:rPr>
              <w:t>）</w:t>
            </w:r>
            <w:r w:rsidRPr="008F38B8">
              <w:rPr>
                <w:rFonts w:asciiTheme="minorEastAsia" w:eastAsiaTheme="minorEastAsia" w:hAnsiTheme="minorEastAsia" w:hint="eastAsia"/>
                <w:color w:val="000000" w:themeColor="text1"/>
                <w:spacing w:val="-4"/>
                <w:kern w:val="0"/>
                <w:szCs w:val="21"/>
              </w:rPr>
              <w:t>协助党委对</w:t>
            </w:r>
            <w:r w:rsidRPr="008F38B8">
              <w:rPr>
                <w:rFonts w:asciiTheme="minorEastAsia" w:eastAsiaTheme="minorEastAsia" w:hAnsiTheme="minorEastAsia" w:hint="eastAsia"/>
                <w:color w:val="000000" w:themeColor="text1"/>
                <w:spacing w:val="-4"/>
                <w:kern w:val="0"/>
                <w:szCs w:val="21"/>
              </w:rPr>
              <w:t>主体责任</w:t>
            </w:r>
            <w:r w:rsidRPr="008F38B8">
              <w:rPr>
                <w:rFonts w:asciiTheme="minorEastAsia" w:eastAsiaTheme="minorEastAsia" w:hAnsiTheme="minorEastAsia" w:hint="eastAsia"/>
                <w:color w:val="000000" w:themeColor="text1"/>
                <w:spacing w:val="-4"/>
                <w:kern w:val="0"/>
                <w:szCs w:val="21"/>
              </w:rPr>
              <w:t>的落实进行责任分解，列出清单，责任到人。</w:t>
            </w:r>
          </w:p>
          <w:p w:rsidR="005A7F7C" w:rsidRPr="008F38B8" w:rsidRDefault="006F490B">
            <w:pPr>
              <w:widowControl/>
              <w:spacing w:line="320" w:lineRule="exact"/>
              <w:jc w:val="left"/>
              <w:rPr>
                <w:rFonts w:asciiTheme="minorEastAsia" w:eastAsiaTheme="minorEastAsia" w:hAnsiTheme="minorEastAsia"/>
                <w:color w:val="000000" w:themeColor="text1"/>
                <w:spacing w:val="-4"/>
                <w:kern w:val="0"/>
                <w:szCs w:val="21"/>
              </w:rPr>
            </w:pPr>
            <w:r w:rsidRPr="008F38B8">
              <w:rPr>
                <w:rFonts w:asciiTheme="minorEastAsia" w:eastAsiaTheme="minorEastAsia" w:hAnsiTheme="minorEastAsia" w:hint="eastAsia"/>
                <w:color w:val="000000" w:themeColor="text1"/>
                <w:spacing w:val="-4"/>
                <w:kern w:val="0"/>
                <w:szCs w:val="21"/>
              </w:rPr>
              <w:t>二季度</w:t>
            </w:r>
            <w:r w:rsidR="00DB7C1D" w:rsidRPr="008F38B8">
              <w:rPr>
                <w:rFonts w:asciiTheme="minorEastAsia" w:eastAsiaTheme="minorEastAsia" w:hAnsiTheme="minorEastAsia" w:hint="eastAsia"/>
                <w:color w:val="000000" w:themeColor="text1"/>
                <w:spacing w:val="-4"/>
                <w:kern w:val="0"/>
                <w:szCs w:val="21"/>
              </w:rPr>
              <w:t>：</w:t>
            </w:r>
            <w:r w:rsidRPr="008F38B8">
              <w:rPr>
                <w:rFonts w:asciiTheme="minorEastAsia" w:eastAsiaTheme="minorEastAsia" w:hAnsiTheme="minorEastAsia" w:cs="宋体" w:hint="eastAsia"/>
                <w:color w:val="000000" w:themeColor="text1"/>
                <w:spacing w:val="-4"/>
                <w:kern w:val="0"/>
                <w:szCs w:val="21"/>
              </w:rPr>
              <w:t>（</w:t>
            </w:r>
            <w:r w:rsidRPr="008F38B8">
              <w:rPr>
                <w:rFonts w:asciiTheme="minorEastAsia" w:eastAsiaTheme="minorEastAsia" w:hAnsiTheme="minorEastAsia" w:cs="宋体" w:hint="eastAsia"/>
                <w:color w:val="000000" w:themeColor="text1"/>
                <w:spacing w:val="-4"/>
                <w:kern w:val="0"/>
                <w:szCs w:val="21"/>
              </w:rPr>
              <w:t>30</w:t>
            </w:r>
            <w:r w:rsidRPr="008F38B8">
              <w:rPr>
                <w:rFonts w:asciiTheme="minorEastAsia" w:eastAsiaTheme="minorEastAsia" w:hAnsiTheme="minorEastAsia" w:cs="宋体" w:hint="eastAsia"/>
                <w:color w:val="000000" w:themeColor="text1"/>
                <w:spacing w:val="-4"/>
                <w:kern w:val="0"/>
                <w:szCs w:val="21"/>
              </w:rPr>
              <w:t>）</w:t>
            </w:r>
            <w:r w:rsidRPr="008F38B8">
              <w:rPr>
                <w:rFonts w:asciiTheme="minorEastAsia" w:eastAsiaTheme="minorEastAsia" w:hAnsiTheme="minorEastAsia" w:hint="eastAsia"/>
                <w:color w:val="000000" w:themeColor="text1"/>
                <w:spacing w:val="-4"/>
                <w:kern w:val="0"/>
                <w:szCs w:val="21"/>
              </w:rPr>
              <w:t>向党委建议要求全院党员干部学习习近平新时代中国特色社会主义思想；</w:t>
            </w:r>
            <w:r w:rsidRPr="008F38B8">
              <w:rPr>
                <w:rFonts w:asciiTheme="minorEastAsia" w:eastAsiaTheme="minorEastAsia" w:hAnsiTheme="minorEastAsia" w:cs="宋体" w:hint="eastAsia"/>
                <w:color w:val="000000" w:themeColor="text1"/>
                <w:spacing w:val="-4"/>
                <w:kern w:val="0"/>
                <w:szCs w:val="21"/>
              </w:rPr>
              <w:t>（</w:t>
            </w:r>
            <w:r w:rsidRPr="008F38B8">
              <w:rPr>
                <w:rFonts w:asciiTheme="minorEastAsia" w:eastAsiaTheme="minorEastAsia" w:hAnsiTheme="minorEastAsia" w:cs="宋体" w:hint="eastAsia"/>
                <w:color w:val="000000" w:themeColor="text1"/>
                <w:spacing w:val="-4"/>
                <w:kern w:val="0"/>
                <w:szCs w:val="21"/>
              </w:rPr>
              <w:t>31</w:t>
            </w:r>
            <w:r w:rsidRPr="008F38B8">
              <w:rPr>
                <w:rFonts w:asciiTheme="minorEastAsia" w:eastAsiaTheme="minorEastAsia" w:hAnsiTheme="minorEastAsia" w:cs="宋体" w:hint="eastAsia"/>
                <w:color w:val="000000" w:themeColor="text1"/>
                <w:spacing w:val="-4"/>
                <w:kern w:val="0"/>
                <w:szCs w:val="21"/>
              </w:rPr>
              <w:t>）</w:t>
            </w:r>
            <w:r w:rsidRPr="008F38B8">
              <w:rPr>
                <w:rFonts w:asciiTheme="minorEastAsia" w:eastAsiaTheme="minorEastAsia" w:hAnsiTheme="minorEastAsia" w:hint="eastAsia"/>
                <w:color w:val="000000" w:themeColor="text1"/>
                <w:spacing w:val="-4"/>
                <w:kern w:val="0"/>
                <w:szCs w:val="21"/>
              </w:rPr>
              <w:t>对责任清单进行检查，对责任不明、责任不清、责任不实返回重新制定。</w:t>
            </w:r>
          </w:p>
          <w:p w:rsidR="005A7F7C" w:rsidRPr="008F38B8" w:rsidRDefault="006F490B">
            <w:pPr>
              <w:widowControl/>
              <w:spacing w:line="320" w:lineRule="exact"/>
              <w:jc w:val="left"/>
              <w:rPr>
                <w:rFonts w:asciiTheme="minorEastAsia" w:eastAsiaTheme="minorEastAsia" w:hAnsiTheme="minorEastAsia"/>
                <w:color w:val="000000" w:themeColor="text1"/>
                <w:spacing w:val="-4"/>
                <w:kern w:val="0"/>
                <w:szCs w:val="21"/>
              </w:rPr>
            </w:pPr>
            <w:r w:rsidRPr="008F38B8">
              <w:rPr>
                <w:rFonts w:asciiTheme="minorEastAsia" w:eastAsiaTheme="minorEastAsia" w:hAnsiTheme="minorEastAsia" w:hint="eastAsia"/>
                <w:color w:val="000000" w:themeColor="text1"/>
                <w:spacing w:val="-4"/>
                <w:kern w:val="0"/>
                <w:szCs w:val="21"/>
              </w:rPr>
              <w:t>三季度</w:t>
            </w:r>
            <w:r w:rsidR="00DB7C1D" w:rsidRPr="008F38B8">
              <w:rPr>
                <w:rFonts w:asciiTheme="minorEastAsia" w:eastAsiaTheme="minorEastAsia" w:hAnsiTheme="minorEastAsia" w:hint="eastAsia"/>
                <w:color w:val="000000" w:themeColor="text1"/>
                <w:spacing w:val="-4"/>
                <w:kern w:val="0"/>
                <w:szCs w:val="21"/>
              </w:rPr>
              <w:t>：</w:t>
            </w:r>
            <w:r w:rsidRPr="008F38B8">
              <w:rPr>
                <w:rFonts w:asciiTheme="minorEastAsia" w:eastAsiaTheme="minorEastAsia" w:hAnsiTheme="minorEastAsia" w:cs="宋体" w:hint="eastAsia"/>
                <w:color w:val="000000" w:themeColor="text1"/>
                <w:spacing w:val="-4"/>
                <w:kern w:val="0"/>
                <w:szCs w:val="21"/>
              </w:rPr>
              <w:t>（</w:t>
            </w:r>
            <w:r w:rsidRPr="008F38B8">
              <w:rPr>
                <w:rFonts w:asciiTheme="minorEastAsia" w:eastAsiaTheme="minorEastAsia" w:hAnsiTheme="minorEastAsia" w:cs="宋体" w:hint="eastAsia"/>
                <w:color w:val="000000" w:themeColor="text1"/>
                <w:spacing w:val="-4"/>
                <w:kern w:val="0"/>
                <w:szCs w:val="21"/>
              </w:rPr>
              <w:t>32</w:t>
            </w:r>
            <w:r w:rsidRPr="008F38B8">
              <w:rPr>
                <w:rFonts w:asciiTheme="minorEastAsia" w:eastAsiaTheme="minorEastAsia" w:hAnsiTheme="minorEastAsia" w:cs="宋体" w:hint="eastAsia"/>
                <w:color w:val="000000" w:themeColor="text1"/>
                <w:spacing w:val="-4"/>
                <w:kern w:val="0"/>
                <w:szCs w:val="21"/>
              </w:rPr>
              <w:t>）</w:t>
            </w:r>
            <w:r w:rsidRPr="008F38B8">
              <w:rPr>
                <w:rFonts w:asciiTheme="minorEastAsia" w:eastAsiaTheme="minorEastAsia" w:hAnsiTheme="minorEastAsia" w:hint="eastAsia"/>
                <w:color w:val="000000" w:themeColor="text1"/>
                <w:spacing w:val="-4"/>
                <w:kern w:val="0"/>
                <w:szCs w:val="21"/>
              </w:rPr>
              <w:t>组织对各科室、各部门落实“党风廉政建设责任”进行检查；</w:t>
            </w:r>
            <w:r w:rsidRPr="008F38B8">
              <w:rPr>
                <w:rFonts w:asciiTheme="minorEastAsia" w:eastAsiaTheme="minorEastAsia" w:hAnsiTheme="minorEastAsia" w:cs="宋体" w:hint="eastAsia"/>
                <w:color w:val="000000" w:themeColor="text1"/>
                <w:spacing w:val="-4"/>
                <w:kern w:val="0"/>
                <w:szCs w:val="21"/>
              </w:rPr>
              <w:t>（</w:t>
            </w:r>
            <w:r w:rsidRPr="008F38B8">
              <w:rPr>
                <w:rFonts w:asciiTheme="minorEastAsia" w:eastAsiaTheme="minorEastAsia" w:hAnsiTheme="minorEastAsia" w:cs="宋体" w:hint="eastAsia"/>
                <w:color w:val="000000" w:themeColor="text1"/>
                <w:spacing w:val="-4"/>
                <w:kern w:val="0"/>
                <w:szCs w:val="21"/>
              </w:rPr>
              <w:t>33</w:t>
            </w:r>
            <w:r w:rsidRPr="008F38B8">
              <w:rPr>
                <w:rFonts w:asciiTheme="minorEastAsia" w:eastAsiaTheme="minorEastAsia" w:hAnsiTheme="minorEastAsia" w:cs="宋体" w:hint="eastAsia"/>
                <w:color w:val="000000" w:themeColor="text1"/>
                <w:spacing w:val="-4"/>
                <w:kern w:val="0"/>
                <w:szCs w:val="21"/>
              </w:rPr>
              <w:t>）</w:t>
            </w:r>
            <w:r w:rsidRPr="008F38B8">
              <w:rPr>
                <w:rFonts w:asciiTheme="minorEastAsia" w:eastAsiaTheme="minorEastAsia" w:hAnsiTheme="minorEastAsia" w:hint="eastAsia"/>
                <w:color w:val="000000" w:themeColor="text1"/>
                <w:spacing w:val="-4"/>
                <w:kern w:val="0"/>
                <w:szCs w:val="21"/>
              </w:rPr>
              <w:t>组织全院党员干部对习近平新时代中国特色社会主义思想应知应会学习并进行测评。</w:t>
            </w:r>
          </w:p>
          <w:p w:rsidR="005A7F7C" w:rsidRPr="008F38B8" w:rsidRDefault="006F490B" w:rsidP="00DB7C1D">
            <w:pPr>
              <w:widowControl/>
              <w:spacing w:line="320" w:lineRule="exact"/>
              <w:jc w:val="left"/>
              <w:rPr>
                <w:rFonts w:asciiTheme="minorEastAsia" w:eastAsiaTheme="minorEastAsia" w:hAnsiTheme="minorEastAsia"/>
                <w:color w:val="000000" w:themeColor="text1"/>
                <w:spacing w:val="-4"/>
                <w:kern w:val="0"/>
                <w:szCs w:val="21"/>
              </w:rPr>
            </w:pPr>
            <w:r w:rsidRPr="008F38B8">
              <w:rPr>
                <w:rFonts w:asciiTheme="minorEastAsia" w:eastAsiaTheme="minorEastAsia" w:hAnsiTheme="minorEastAsia" w:hint="eastAsia"/>
                <w:color w:val="000000" w:themeColor="text1"/>
                <w:spacing w:val="-4"/>
                <w:kern w:val="0"/>
                <w:szCs w:val="21"/>
              </w:rPr>
              <w:t>四季度</w:t>
            </w:r>
            <w:r w:rsidR="00DB7C1D" w:rsidRPr="008F38B8">
              <w:rPr>
                <w:rFonts w:asciiTheme="minorEastAsia" w:eastAsiaTheme="minorEastAsia" w:hAnsiTheme="minorEastAsia" w:hint="eastAsia"/>
                <w:color w:val="000000" w:themeColor="text1"/>
                <w:spacing w:val="-4"/>
                <w:kern w:val="0"/>
                <w:szCs w:val="21"/>
              </w:rPr>
              <w:t>：</w:t>
            </w:r>
            <w:r w:rsidRPr="008F38B8">
              <w:rPr>
                <w:rFonts w:asciiTheme="minorEastAsia" w:eastAsiaTheme="minorEastAsia" w:hAnsiTheme="minorEastAsia" w:cs="宋体" w:hint="eastAsia"/>
                <w:color w:val="000000" w:themeColor="text1"/>
                <w:spacing w:val="-4"/>
                <w:kern w:val="0"/>
                <w:szCs w:val="21"/>
              </w:rPr>
              <w:t>（</w:t>
            </w:r>
            <w:r w:rsidRPr="008F38B8">
              <w:rPr>
                <w:rFonts w:asciiTheme="minorEastAsia" w:eastAsiaTheme="minorEastAsia" w:hAnsiTheme="minorEastAsia" w:cs="宋体" w:hint="eastAsia"/>
                <w:color w:val="000000" w:themeColor="text1"/>
                <w:spacing w:val="-4"/>
                <w:kern w:val="0"/>
                <w:szCs w:val="21"/>
              </w:rPr>
              <w:t>34</w:t>
            </w:r>
            <w:r w:rsidRPr="008F38B8">
              <w:rPr>
                <w:rFonts w:asciiTheme="minorEastAsia" w:eastAsiaTheme="minorEastAsia" w:hAnsiTheme="minorEastAsia" w:cs="宋体" w:hint="eastAsia"/>
                <w:color w:val="000000" w:themeColor="text1"/>
                <w:spacing w:val="-4"/>
                <w:kern w:val="0"/>
                <w:szCs w:val="21"/>
              </w:rPr>
              <w:t>）</w:t>
            </w:r>
            <w:r w:rsidRPr="008F38B8">
              <w:rPr>
                <w:rFonts w:asciiTheme="minorEastAsia" w:eastAsiaTheme="minorEastAsia" w:hAnsiTheme="minorEastAsia" w:hint="eastAsia"/>
                <w:color w:val="000000" w:themeColor="text1"/>
                <w:spacing w:val="-4"/>
                <w:kern w:val="0"/>
                <w:szCs w:val="21"/>
              </w:rPr>
              <w:t>对全院党员干部对习近平新时代中国特色社会主义思想应知应会测评情况进行分析总结。</w:t>
            </w:r>
            <w:r w:rsidRPr="008F38B8">
              <w:rPr>
                <w:rFonts w:asciiTheme="minorEastAsia" w:eastAsiaTheme="minorEastAsia" w:hAnsiTheme="minorEastAsia" w:cs="宋体" w:hint="eastAsia"/>
                <w:color w:val="000000" w:themeColor="text1"/>
                <w:spacing w:val="-4"/>
                <w:kern w:val="0"/>
                <w:szCs w:val="21"/>
              </w:rPr>
              <w:t>（</w:t>
            </w:r>
            <w:r w:rsidRPr="008F38B8">
              <w:rPr>
                <w:rFonts w:asciiTheme="minorEastAsia" w:eastAsiaTheme="minorEastAsia" w:hAnsiTheme="minorEastAsia" w:cs="宋体" w:hint="eastAsia"/>
                <w:color w:val="000000" w:themeColor="text1"/>
                <w:spacing w:val="-4"/>
                <w:kern w:val="0"/>
                <w:szCs w:val="21"/>
              </w:rPr>
              <w:t>35</w:t>
            </w:r>
            <w:r w:rsidRPr="008F38B8">
              <w:rPr>
                <w:rFonts w:asciiTheme="minorEastAsia" w:eastAsiaTheme="minorEastAsia" w:hAnsiTheme="minorEastAsia" w:cs="宋体" w:hint="eastAsia"/>
                <w:color w:val="000000" w:themeColor="text1"/>
                <w:spacing w:val="-4"/>
                <w:kern w:val="0"/>
                <w:szCs w:val="21"/>
              </w:rPr>
              <w:t>）</w:t>
            </w:r>
            <w:r w:rsidRPr="008F38B8">
              <w:rPr>
                <w:rFonts w:asciiTheme="minorEastAsia" w:eastAsiaTheme="minorEastAsia" w:hAnsiTheme="minorEastAsia" w:hint="eastAsia"/>
                <w:color w:val="000000" w:themeColor="text1"/>
                <w:spacing w:val="-4"/>
                <w:kern w:val="0"/>
                <w:szCs w:val="21"/>
              </w:rPr>
              <w:t>协助党委组织对党政班子成员履行“一岗双责”情况进行述职考核；协助党委对履行“两个责任”不力的科室和个人进行依规问责。</w:t>
            </w:r>
          </w:p>
        </w:tc>
      </w:tr>
      <w:tr w:rsidR="005A7F7C" w:rsidRPr="008F38B8">
        <w:trPr>
          <w:cantSplit/>
          <w:trHeight w:val="675"/>
          <w:jc w:val="center"/>
        </w:trPr>
        <w:tc>
          <w:tcPr>
            <w:tcW w:w="1419" w:type="dxa"/>
            <w:vMerge w:val="restart"/>
            <w:vAlign w:val="center"/>
          </w:tcPr>
          <w:p w:rsidR="005A7F7C" w:rsidRPr="008F38B8" w:rsidRDefault="006F490B">
            <w:pPr>
              <w:widowControl/>
              <w:spacing w:line="260" w:lineRule="exact"/>
              <w:jc w:val="center"/>
              <w:rPr>
                <w:rFonts w:asciiTheme="minorEastAsia" w:eastAsiaTheme="minorEastAsia" w:hAnsiTheme="minorEastAsia"/>
                <w:color w:val="000000" w:themeColor="text1"/>
                <w:spacing w:val="-4"/>
                <w:kern w:val="0"/>
                <w:sz w:val="28"/>
                <w:szCs w:val="28"/>
              </w:rPr>
            </w:pPr>
            <w:r w:rsidRPr="008F38B8">
              <w:rPr>
                <w:rFonts w:asciiTheme="minorEastAsia" w:eastAsiaTheme="minorEastAsia" w:hAnsiTheme="minorEastAsia" w:hint="eastAsia"/>
                <w:color w:val="000000" w:themeColor="text1"/>
                <w:spacing w:val="-4"/>
                <w:kern w:val="0"/>
                <w:szCs w:val="21"/>
              </w:rPr>
              <w:lastRenderedPageBreak/>
              <w:t>严明党的纪律规矩</w:t>
            </w:r>
          </w:p>
        </w:tc>
        <w:tc>
          <w:tcPr>
            <w:tcW w:w="475" w:type="dxa"/>
            <w:vAlign w:val="center"/>
          </w:tcPr>
          <w:p w:rsidR="005A7F7C" w:rsidRPr="008F38B8" w:rsidRDefault="006F490B">
            <w:pPr>
              <w:widowControl/>
              <w:spacing w:line="260" w:lineRule="exact"/>
              <w:jc w:val="center"/>
              <w:rPr>
                <w:rFonts w:asciiTheme="minorEastAsia" w:eastAsiaTheme="minorEastAsia" w:hAnsiTheme="minorEastAsia"/>
                <w:color w:val="000000" w:themeColor="text1"/>
                <w:spacing w:val="-4"/>
                <w:kern w:val="0"/>
                <w:szCs w:val="21"/>
              </w:rPr>
            </w:pPr>
            <w:r w:rsidRPr="008F38B8">
              <w:rPr>
                <w:rFonts w:asciiTheme="minorEastAsia" w:eastAsiaTheme="minorEastAsia" w:hAnsiTheme="minorEastAsia"/>
                <w:color w:val="000000" w:themeColor="text1"/>
                <w:spacing w:val="-4"/>
                <w:kern w:val="0"/>
                <w:szCs w:val="21"/>
              </w:rPr>
              <w:t>4</w:t>
            </w:r>
          </w:p>
        </w:tc>
        <w:tc>
          <w:tcPr>
            <w:tcW w:w="3133" w:type="dxa"/>
            <w:vAlign w:val="center"/>
          </w:tcPr>
          <w:p w:rsidR="005A7F7C" w:rsidRPr="008F38B8" w:rsidRDefault="006F490B">
            <w:pPr>
              <w:widowControl/>
              <w:spacing w:line="240" w:lineRule="exact"/>
              <w:jc w:val="left"/>
              <w:rPr>
                <w:rFonts w:asciiTheme="minorEastAsia" w:eastAsiaTheme="minorEastAsia" w:hAnsiTheme="minorEastAsia"/>
                <w:color w:val="000000" w:themeColor="text1"/>
                <w:spacing w:val="-4"/>
                <w:kern w:val="0"/>
                <w:szCs w:val="21"/>
              </w:rPr>
            </w:pPr>
            <w:r w:rsidRPr="008F38B8">
              <w:rPr>
                <w:rFonts w:asciiTheme="minorEastAsia" w:eastAsiaTheme="minorEastAsia" w:hAnsiTheme="minorEastAsia" w:hint="eastAsia"/>
                <w:color w:val="000000" w:themeColor="text1"/>
                <w:spacing w:val="-4"/>
                <w:kern w:val="0"/>
                <w:szCs w:val="21"/>
              </w:rPr>
              <w:t>坚决维护党的政治纪律和政治规矩摆在首位，坚决纠正上有政策、下有对策，有令不行、有禁不止现象。</w:t>
            </w:r>
          </w:p>
        </w:tc>
        <w:tc>
          <w:tcPr>
            <w:tcW w:w="1134" w:type="dxa"/>
            <w:tcBorders>
              <w:right w:val="single" w:sz="4" w:space="0" w:color="auto"/>
            </w:tcBorders>
            <w:vAlign w:val="center"/>
          </w:tcPr>
          <w:p w:rsidR="005A7F7C" w:rsidRPr="008F38B8" w:rsidRDefault="006F490B">
            <w:pPr>
              <w:widowControl/>
              <w:spacing w:line="320" w:lineRule="exact"/>
              <w:rPr>
                <w:rFonts w:asciiTheme="minorEastAsia" w:eastAsiaTheme="minorEastAsia" w:hAnsiTheme="minorEastAsia"/>
                <w:color w:val="000000" w:themeColor="text1"/>
                <w:spacing w:val="-4"/>
                <w:kern w:val="0"/>
                <w:szCs w:val="21"/>
              </w:rPr>
            </w:pPr>
            <w:r w:rsidRPr="008F38B8">
              <w:rPr>
                <w:rFonts w:asciiTheme="minorEastAsia" w:eastAsiaTheme="minorEastAsia" w:hAnsiTheme="minorEastAsia" w:hint="eastAsia"/>
                <w:color w:val="000000" w:themeColor="text1"/>
                <w:spacing w:val="-4"/>
                <w:kern w:val="0"/>
                <w:szCs w:val="21"/>
              </w:rPr>
              <w:t>朱余德</w:t>
            </w:r>
          </w:p>
        </w:tc>
        <w:tc>
          <w:tcPr>
            <w:tcW w:w="992" w:type="dxa"/>
            <w:tcBorders>
              <w:left w:val="single" w:sz="4" w:space="0" w:color="auto"/>
            </w:tcBorders>
            <w:vAlign w:val="center"/>
          </w:tcPr>
          <w:p w:rsidR="005A7F7C" w:rsidRPr="008F38B8" w:rsidRDefault="006F490B">
            <w:pPr>
              <w:widowControl/>
              <w:spacing w:line="320" w:lineRule="exact"/>
              <w:rPr>
                <w:rFonts w:asciiTheme="minorEastAsia" w:eastAsiaTheme="minorEastAsia" w:hAnsiTheme="minorEastAsia"/>
                <w:color w:val="000000" w:themeColor="text1"/>
                <w:spacing w:val="-4"/>
                <w:kern w:val="0"/>
                <w:szCs w:val="21"/>
              </w:rPr>
            </w:pPr>
            <w:r w:rsidRPr="008F38B8">
              <w:rPr>
                <w:rFonts w:asciiTheme="minorEastAsia" w:eastAsiaTheme="minorEastAsia" w:hAnsiTheme="minorEastAsia" w:hint="eastAsia"/>
                <w:color w:val="000000" w:themeColor="text1"/>
                <w:spacing w:val="-4"/>
                <w:kern w:val="0"/>
                <w:szCs w:val="21"/>
              </w:rPr>
              <w:t>监察室</w:t>
            </w:r>
          </w:p>
        </w:tc>
        <w:tc>
          <w:tcPr>
            <w:tcW w:w="6417" w:type="dxa"/>
            <w:tcBorders>
              <w:right w:val="single" w:sz="4" w:space="0" w:color="auto"/>
            </w:tcBorders>
            <w:vAlign w:val="center"/>
          </w:tcPr>
          <w:p w:rsidR="005A7F7C" w:rsidRPr="008F38B8" w:rsidRDefault="006F490B">
            <w:pPr>
              <w:widowControl/>
              <w:wordWrap w:val="0"/>
              <w:jc w:val="left"/>
              <w:rPr>
                <w:rFonts w:asciiTheme="minorEastAsia" w:eastAsiaTheme="minorEastAsia" w:hAnsiTheme="minorEastAsia" w:cs="宋体"/>
                <w:color w:val="000000" w:themeColor="text1"/>
                <w:spacing w:val="-4"/>
                <w:kern w:val="0"/>
                <w:szCs w:val="21"/>
              </w:rPr>
            </w:pPr>
            <w:r w:rsidRPr="008F38B8">
              <w:rPr>
                <w:rFonts w:asciiTheme="minorEastAsia" w:eastAsiaTheme="minorEastAsia" w:hAnsiTheme="minorEastAsia" w:cs="宋体" w:hint="eastAsia"/>
                <w:color w:val="000000" w:themeColor="text1"/>
                <w:spacing w:val="-4"/>
                <w:kern w:val="0"/>
                <w:szCs w:val="21"/>
              </w:rPr>
              <w:t>一季度：（</w:t>
            </w:r>
            <w:r w:rsidRPr="008F38B8">
              <w:rPr>
                <w:rFonts w:asciiTheme="minorEastAsia" w:eastAsiaTheme="minorEastAsia" w:hAnsiTheme="minorEastAsia" w:cs="宋体" w:hint="eastAsia"/>
                <w:color w:val="000000" w:themeColor="text1"/>
                <w:spacing w:val="-4"/>
                <w:kern w:val="0"/>
                <w:szCs w:val="21"/>
              </w:rPr>
              <w:t>36</w:t>
            </w:r>
            <w:r w:rsidRPr="008F38B8">
              <w:rPr>
                <w:rFonts w:asciiTheme="minorEastAsia" w:eastAsiaTheme="minorEastAsia" w:hAnsiTheme="minorEastAsia" w:cs="宋体" w:hint="eastAsia"/>
                <w:color w:val="000000" w:themeColor="text1"/>
                <w:spacing w:val="-4"/>
                <w:kern w:val="0"/>
                <w:szCs w:val="21"/>
              </w:rPr>
              <w:t>）重点推进“元旦、春节”期间有无违反</w:t>
            </w:r>
            <w:r w:rsidRPr="008F38B8">
              <w:rPr>
                <w:rFonts w:asciiTheme="minorEastAsia" w:eastAsiaTheme="minorEastAsia" w:hAnsiTheme="minorEastAsia" w:cs="宋体" w:hint="eastAsia"/>
                <w:color w:val="000000" w:themeColor="text1"/>
                <w:spacing w:val="-4"/>
                <w:kern w:val="0"/>
                <w:szCs w:val="21"/>
              </w:rPr>
              <w:t>党风廉政建设</w:t>
            </w:r>
            <w:r w:rsidRPr="008F38B8">
              <w:rPr>
                <w:rFonts w:asciiTheme="minorEastAsia" w:eastAsiaTheme="minorEastAsia" w:hAnsiTheme="minorEastAsia" w:cs="宋体" w:hint="eastAsia"/>
                <w:color w:val="000000" w:themeColor="text1"/>
                <w:spacing w:val="-4"/>
                <w:kern w:val="0"/>
                <w:szCs w:val="21"/>
              </w:rPr>
              <w:t>和作风建设行为的督查工作。</w:t>
            </w:r>
            <w:r w:rsidRPr="008F38B8">
              <w:rPr>
                <w:rFonts w:asciiTheme="minorEastAsia" w:eastAsiaTheme="minorEastAsia" w:hAnsiTheme="minorEastAsia" w:cs="宋体" w:hint="eastAsia"/>
                <w:color w:val="000000" w:themeColor="text1"/>
                <w:spacing w:val="-4"/>
                <w:kern w:val="0"/>
                <w:szCs w:val="21"/>
              </w:rPr>
              <w:t xml:space="preserve"> </w:t>
            </w:r>
            <w:r w:rsidRPr="008F38B8">
              <w:rPr>
                <w:rFonts w:asciiTheme="minorEastAsia" w:eastAsiaTheme="minorEastAsia" w:hAnsiTheme="minorEastAsia" w:cs="宋体"/>
                <w:color w:val="000000" w:themeColor="text1"/>
                <w:spacing w:val="-4"/>
                <w:kern w:val="0"/>
                <w:szCs w:val="21"/>
              </w:rPr>
              <w:t>加大纪律审查力度，认真受理群众举报反映党员干部的问题线索，严格审查和处置党员干部违反党纪政纪的行为。突出执纪特点，把纪律和规矩挺在前面</w:t>
            </w:r>
            <w:r w:rsidRPr="008F38B8">
              <w:rPr>
                <w:rFonts w:asciiTheme="minorEastAsia" w:eastAsiaTheme="minorEastAsia" w:hAnsiTheme="minorEastAsia" w:cs="宋体" w:hint="eastAsia"/>
                <w:color w:val="000000" w:themeColor="text1"/>
                <w:spacing w:val="-4"/>
                <w:kern w:val="0"/>
                <w:szCs w:val="21"/>
              </w:rPr>
              <w:t>。认真落实卫生行业“九不准”。注重疫情防控工作，严格奖惩措施。</w:t>
            </w:r>
            <w:r w:rsidRPr="008F38B8">
              <w:rPr>
                <w:rFonts w:asciiTheme="minorEastAsia" w:eastAsiaTheme="minorEastAsia" w:hAnsiTheme="minorEastAsia" w:cs="宋体" w:hint="eastAsia"/>
                <w:color w:val="000000" w:themeColor="text1"/>
                <w:spacing w:val="-4"/>
                <w:kern w:val="0"/>
                <w:szCs w:val="21"/>
              </w:rPr>
              <w:t xml:space="preserve">                    </w:t>
            </w:r>
          </w:p>
          <w:p w:rsidR="005A7F7C" w:rsidRPr="008F38B8" w:rsidRDefault="006F490B">
            <w:pPr>
              <w:widowControl/>
              <w:spacing w:line="320" w:lineRule="exact"/>
              <w:jc w:val="left"/>
              <w:rPr>
                <w:rFonts w:asciiTheme="minorEastAsia" w:eastAsiaTheme="minorEastAsia" w:hAnsiTheme="minorEastAsia" w:cs="宋体"/>
                <w:color w:val="000000" w:themeColor="text1"/>
                <w:spacing w:val="-4"/>
                <w:kern w:val="0"/>
                <w:szCs w:val="21"/>
              </w:rPr>
            </w:pPr>
            <w:r w:rsidRPr="008F38B8">
              <w:rPr>
                <w:rFonts w:asciiTheme="minorEastAsia" w:eastAsiaTheme="minorEastAsia" w:hAnsiTheme="minorEastAsia" w:cs="宋体" w:hint="eastAsia"/>
                <w:color w:val="000000" w:themeColor="text1"/>
                <w:spacing w:val="-4"/>
                <w:kern w:val="0"/>
                <w:szCs w:val="21"/>
              </w:rPr>
              <w:t>二季度（</w:t>
            </w:r>
            <w:r w:rsidRPr="008F38B8">
              <w:rPr>
                <w:rFonts w:asciiTheme="minorEastAsia" w:eastAsiaTheme="minorEastAsia" w:hAnsiTheme="minorEastAsia" w:cs="宋体" w:hint="eastAsia"/>
                <w:color w:val="000000" w:themeColor="text1"/>
                <w:spacing w:val="-4"/>
                <w:kern w:val="0"/>
                <w:szCs w:val="21"/>
              </w:rPr>
              <w:t>37</w:t>
            </w:r>
            <w:r w:rsidRPr="008F38B8">
              <w:rPr>
                <w:rFonts w:asciiTheme="minorEastAsia" w:eastAsiaTheme="minorEastAsia" w:hAnsiTheme="minorEastAsia" w:cs="宋体" w:hint="eastAsia"/>
                <w:color w:val="000000" w:themeColor="text1"/>
                <w:spacing w:val="-4"/>
                <w:kern w:val="0"/>
                <w:szCs w:val="21"/>
              </w:rPr>
              <w:t>）重点推进根据市委、市政府、市纪委重点工作适时</w:t>
            </w:r>
            <w:r w:rsidRPr="008F38B8">
              <w:rPr>
                <w:rFonts w:asciiTheme="minorEastAsia" w:eastAsiaTheme="minorEastAsia" w:hAnsiTheme="minorEastAsia" w:cs="宋体" w:hint="eastAsia"/>
                <w:color w:val="000000" w:themeColor="text1"/>
                <w:spacing w:val="-4"/>
                <w:kern w:val="0"/>
                <w:szCs w:val="21"/>
              </w:rPr>
              <w:t>安排</w:t>
            </w:r>
            <w:r w:rsidRPr="008F38B8">
              <w:rPr>
                <w:rFonts w:asciiTheme="minorEastAsia" w:eastAsiaTheme="minorEastAsia" w:hAnsiTheme="minorEastAsia" w:cs="宋体" w:hint="eastAsia"/>
                <w:color w:val="000000" w:themeColor="text1"/>
                <w:spacing w:val="-4"/>
                <w:kern w:val="0"/>
                <w:szCs w:val="21"/>
              </w:rPr>
              <w:t>，（</w:t>
            </w:r>
            <w:r w:rsidRPr="008F38B8">
              <w:rPr>
                <w:rFonts w:asciiTheme="minorEastAsia" w:eastAsiaTheme="minorEastAsia" w:hAnsiTheme="minorEastAsia" w:cs="宋体" w:hint="eastAsia"/>
                <w:color w:val="000000" w:themeColor="text1"/>
                <w:spacing w:val="-4"/>
                <w:kern w:val="0"/>
                <w:szCs w:val="21"/>
              </w:rPr>
              <w:t>38</w:t>
            </w:r>
            <w:r w:rsidRPr="008F38B8">
              <w:rPr>
                <w:rFonts w:asciiTheme="minorEastAsia" w:eastAsiaTheme="minorEastAsia" w:hAnsiTheme="minorEastAsia" w:cs="宋体" w:hint="eastAsia"/>
                <w:color w:val="000000" w:themeColor="text1"/>
                <w:spacing w:val="-4"/>
                <w:kern w:val="0"/>
                <w:szCs w:val="21"/>
              </w:rPr>
              <w:t>）结合</w:t>
            </w:r>
            <w:r w:rsidRPr="008F38B8">
              <w:rPr>
                <w:rFonts w:asciiTheme="minorEastAsia" w:eastAsiaTheme="minorEastAsia" w:hAnsiTheme="minorEastAsia" w:cs="宋体" w:hint="eastAsia"/>
                <w:color w:val="000000" w:themeColor="text1"/>
                <w:spacing w:val="-4"/>
                <w:kern w:val="0"/>
                <w:szCs w:val="21"/>
              </w:rPr>
              <w:t>5.10</w:t>
            </w:r>
            <w:r w:rsidRPr="008F38B8">
              <w:rPr>
                <w:rFonts w:asciiTheme="minorEastAsia" w:eastAsiaTheme="minorEastAsia" w:hAnsiTheme="minorEastAsia" w:cs="宋体" w:hint="eastAsia"/>
                <w:color w:val="000000" w:themeColor="text1"/>
                <w:spacing w:val="-4"/>
                <w:kern w:val="0"/>
                <w:szCs w:val="21"/>
              </w:rPr>
              <w:t>思廉日</w:t>
            </w:r>
            <w:r w:rsidRPr="008F38B8">
              <w:rPr>
                <w:rFonts w:asciiTheme="minorEastAsia" w:eastAsiaTheme="minorEastAsia" w:hAnsiTheme="minorEastAsia" w:cs="宋体" w:hint="eastAsia"/>
                <w:color w:val="000000" w:themeColor="text1"/>
                <w:spacing w:val="-4"/>
                <w:kern w:val="0"/>
                <w:szCs w:val="21"/>
              </w:rPr>
              <w:t xml:space="preserve"> </w:t>
            </w:r>
            <w:r w:rsidRPr="008F38B8">
              <w:rPr>
                <w:rFonts w:asciiTheme="minorEastAsia" w:eastAsiaTheme="minorEastAsia" w:hAnsiTheme="minorEastAsia" w:cs="宋体" w:hint="eastAsia"/>
                <w:color w:val="000000" w:themeColor="text1"/>
                <w:spacing w:val="-4"/>
                <w:kern w:val="0"/>
                <w:szCs w:val="21"/>
              </w:rPr>
              <w:t>，对全院党员干部职工廉政教育行为督查。加强日常监管，对热点岗位人员按期进行轮岗。</w:t>
            </w:r>
            <w:r w:rsidRPr="008F38B8">
              <w:rPr>
                <w:rFonts w:asciiTheme="minorEastAsia" w:eastAsiaTheme="minorEastAsia" w:hAnsiTheme="minorEastAsia" w:cs="宋体" w:hint="eastAsia"/>
                <w:color w:val="000000" w:themeColor="text1"/>
                <w:spacing w:val="-4"/>
                <w:kern w:val="0"/>
                <w:szCs w:val="21"/>
              </w:rPr>
              <w:t xml:space="preserve"> </w:t>
            </w:r>
            <w:r w:rsidRPr="008F38B8">
              <w:rPr>
                <w:rFonts w:asciiTheme="minorEastAsia" w:eastAsiaTheme="minorEastAsia" w:hAnsiTheme="minorEastAsia" w:cs="宋体" w:hint="eastAsia"/>
                <w:color w:val="000000" w:themeColor="text1"/>
                <w:spacing w:val="-4"/>
                <w:kern w:val="0"/>
                <w:szCs w:val="21"/>
              </w:rPr>
              <w:t>加强对重点环节的有效监管。</w:t>
            </w:r>
            <w:r w:rsidRPr="008F38B8">
              <w:rPr>
                <w:rFonts w:asciiTheme="minorEastAsia" w:eastAsiaTheme="minorEastAsia" w:hAnsiTheme="minorEastAsia" w:cs="宋体" w:hint="eastAsia"/>
                <w:color w:val="000000" w:themeColor="text1"/>
                <w:spacing w:val="-4"/>
                <w:kern w:val="0"/>
                <w:szCs w:val="21"/>
              </w:rPr>
              <w:t xml:space="preserve"> </w:t>
            </w:r>
            <w:r w:rsidRPr="008F38B8">
              <w:rPr>
                <w:rFonts w:asciiTheme="minorEastAsia" w:eastAsiaTheme="minorEastAsia" w:hAnsiTheme="minorEastAsia" w:cs="宋体" w:hint="eastAsia"/>
                <w:color w:val="000000" w:themeColor="text1"/>
                <w:spacing w:val="-4"/>
                <w:kern w:val="0"/>
                <w:szCs w:val="21"/>
              </w:rPr>
              <w:t>加强对医疗收费项目的管理，不多收，不乱收。加强对固定资产的管理，对固定资产登记造册，建立帐目。</w:t>
            </w:r>
            <w:r w:rsidRPr="008F38B8">
              <w:rPr>
                <w:rFonts w:asciiTheme="minorEastAsia" w:eastAsiaTheme="minorEastAsia" w:hAnsiTheme="minorEastAsia" w:cs="宋体" w:hint="eastAsia"/>
                <w:color w:val="000000" w:themeColor="text1"/>
                <w:spacing w:val="-4"/>
                <w:kern w:val="0"/>
                <w:szCs w:val="21"/>
              </w:rPr>
              <w:t xml:space="preserve">                     </w:t>
            </w:r>
          </w:p>
          <w:p w:rsidR="005A7F7C" w:rsidRPr="008F38B8" w:rsidRDefault="006F490B">
            <w:pPr>
              <w:widowControl/>
              <w:spacing w:line="320" w:lineRule="exact"/>
              <w:jc w:val="left"/>
              <w:rPr>
                <w:rFonts w:asciiTheme="minorEastAsia" w:eastAsiaTheme="minorEastAsia" w:hAnsiTheme="minorEastAsia" w:cs="宋体"/>
                <w:color w:val="000000" w:themeColor="text1"/>
                <w:spacing w:val="-4"/>
                <w:kern w:val="0"/>
                <w:szCs w:val="21"/>
              </w:rPr>
            </w:pPr>
            <w:r w:rsidRPr="008F38B8">
              <w:rPr>
                <w:rFonts w:asciiTheme="minorEastAsia" w:eastAsiaTheme="minorEastAsia" w:hAnsiTheme="minorEastAsia" w:cs="宋体" w:hint="eastAsia"/>
                <w:color w:val="000000" w:themeColor="text1"/>
                <w:spacing w:val="-4"/>
                <w:kern w:val="0"/>
                <w:szCs w:val="21"/>
              </w:rPr>
              <w:t>三季度：（</w:t>
            </w:r>
            <w:r w:rsidRPr="008F38B8">
              <w:rPr>
                <w:rFonts w:asciiTheme="minorEastAsia" w:eastAsiaTheme="minorEastAsia" w:hAnsiTheme="minorEastAsia" w:cs="宋体" w:hint="eastAsia"/>
                <w:color w:val="000000" w:themeColor="text1"/>
                <w:spacing w:val="-4"/>
                <w:kern w:val="0"/>
                <w:szCs w:val="21"/>
              </w:rPr>
              <w:t>39</w:t>
            </w:r>
            <w:r w:rsidRPr="008F38B8">
              <w:rPr>
                <w:rFonts w:asciiTheme="minorEastAsia" w:eastAsiaTheme="minorEastAsia" w:hAnsiTheme="minorEastAsia" w:cs="宋体" w:hint="eastAsia"/>
                <w:color w:val="000000" w:themeColor="text1"/>
                <w:spacing w:val="-4"/>
                <w:kern w:val="0"/>
                <w:szCs w:val="21"/>
              </w:rPr>
              <w:t>）重点推进</w:t>
            </w:r>
            <w:r w:rsidRPr="008F38B8">
              <w:rPr>
                <w:rFonts w:asciiTheme="minorEastAsia" w:eastAsiaTheme="minorEastAsia" w:hAnsiTheme="minorEastAsia" w:cs="宋体" w:hint="eastAsia"/>
                <w:color w:val="000000" w:themeColor="text1"/>
                <w:spacing w:val="-4"/>
                <w:kern w:val="0"/>
                <w:szCs w:val="21"/>
              </w:rPr>
              <w:t>“算账教育月”</w:t>
            </w:r>
            <w:r w:rsidRPr="008F38B8">
              <w:rPr>
                <w:rFonts w:asciiTheme="minorEastAsia" w:eastAsiaTheme="minorEastAsia" w:hAnsiTheme="minorEastAsia" w:cs="宋体" w:hint="eastAsia"/>
                <w:color w:val="000000" w:themeColor="text1"/>
                <w:spacing w:val="-4"/>
                <w:kern w:val="0"/>
                <w:szCs w:val="21"/>
              </w:rPr>
              <w:t>活动，帮全院职工算好廉政账。</w:t>
            </w:r>
          </w:p>
          <w:p w:rsidR="005A7F7C" w:rsidRPr="008F38B8" w:rsidRDefault="006F490B">
            <w:pPr>
              <w:widowControl/>
              <w:spacing w:line="320" w:lineRule="exact"/>
              <w:jc w:val="left"/>
              <w:rPr>
                <w:rFonts w:asciiTheme="minorEastAsia" w:eastAsiaTheme="minorEastAsia" w:hAnsiTheme="minorEastAsia"/>
                <w:color w:val="000000" w:themeColor="text1"/>
                <w:spacing w:val="-4"/>
                <w:kern w:val="0"/>
                <w:szCs w:val="21"/>
              </w:rPr>
            </w:pPr>
            <w:r w:rsidRPr="008F38B8">
              <w:rPr>
                <w:rFonts w:asciiTheme="minorEastAsia" w:eastAsiaTheme="minorEastAsia" w:hAnsiTheme="minorEastAsia" w:cs="宋体" w:hint="eastAsia"/>
                <w:color w:val="000000" w:themeColor="text1"/>
                <w:spacing w:val="-4"/>
                <w:kern w:val="0"/>
                <w:szCs w:val="21"/>
              </w:rPr>
              <w:t>四季度：（</w:t>
            </w:r>
            <w:r w:rsidRPr="008F38B8">
              <w:rPr>
                <w:rFonts w:asciiTheme="minorEastAsia" w:eastAsiaTheme="minorEastAsia" w:hAnsiTheme="minorEastAsia" w:cs="宋体" w:hint="eastAsia"/>
                <w:color w:val="000000" w:themeColor="text1"/>
                <w:spacing w:val="-4"/>
                <w:kern w:val="0"/>
                <w:szCs w:val="21"/>
              </w:rPr>
              <w:t>40</w:t>
            </w:r>
            <w:r w:rsidRPr="008F38B8">
              <w:rPr>
                <w:rFonts w:asciiTheme="minorEastAsia" w:eastAsiaTheme="minorEastAsia" w:hAnsiTheme="minorEastAsia" w:cs="宋体" w:hint="eastAsia"/>
                <w:color w:val="000000" w:themeColor="text1"/>
                <w:spacing w:val="-4"/>
                <w:kern w:val="0"/>
                <w:szCs w:val="21"/>
              </w:rPr>
              <w:t>）重点推进“国庆、中秋”期间有无违</w:t>
            </w:r>
            <w:r w:rsidRPr="008F38B8">
              <w:rPr>
                <w:rFonts w:asciiTheme="minorEastAsia" w:eastAsiaTheme="minorEastAsia" w:hAnsiTheme="minorEastAsia" w:cs="宋体" w:hint="eastAsia"/>
                <w:color w:val="000000" w:themeColor="text1"/>
                <w:spacing w:val="-4"/>
                <w:kern w:val="0"/>
                <w:szCs w:val="21"/>
              </w:rPr>
              <w:t>反党风廉政建设</w:t>
            </w:r>
            <w:r w:rsidRPr="008F38B8">
              <w:rPr>
                <w:rFonts w:asciiTheme="minorEastAsia" w:eastAsiaTheme="minorEastAsia" w:hAnsiTheme="minorEastAsia" w:cs="宋体" w:hint="eastAsia"/>
                <w:color w:val="000000" w:themeColor="text1"/>
                <w:spacing w:val="-4"/>
                <w:kern w:val="0"/>
                <w:szCs w:val="21"/>
              </w:rPr>
              <w:t>和作风建设行为的督查工作；（</w:t>
            </w:r>
            <w:r w:rsidRPr="008F38B8">
              <w:rPr>
                <w:rFonts w:asciiTheme="minorEastAsia" w:eastAsiaTheme="minorEastAsia" w:hAnsiTheme="minorEastAsia" w:cs="宋体" w:hint="eastAsia"/>
                <w:color w:val="000000" w:themeColor="text1"/>
                <w:spacing w:val="-4"/>
                <w:kern w:val="0"/>
                <w:szCs w:val="21"/>
              </w:rPr>
              <w:t>41</w:t>
            </w:r>
            <w:r w:rsidRPr="008F38B8">
              <w:rPr>
                <w:rFonts w:asciiTheme="minorEastAsia" w:eastAsiaTheme="minorEastAsia" w:hAnsiTheme="minorEastAsia" w:cs="宋体" w:hint="eastAsia"/>
                <w:color w:val="000000" w:themeColor="text1"/>
                <w:spacing w:val="-4"/>
                <w:kern w:val="0"/>
                <w:szCs w:val="21"/>
              </w:rPr>
              <w:t>）对</w:t>
            </w:r>
            <w:r w:rsidRPr="008F38B8">
              <w:rPr>
                <w:rFonts w:asciiTheme="minorEastAsia" w:eastAsiaTheme="minorEastAsia" w:hAnsiTheme="minorEastAsia" w:cs="宋体" w:hint="eastAsia"/>
                <w:color w:val="000000" w:themeColor="text1"/>
                <w:spacing w:val="-4"/>
                <w:kern w:val="0"/>
                <w:szCs w:val="21"/>
              </w:rPr>
              <w:t>2020</w:t>
            </w:r>
            <w:r w:rsidRPr="008F38B8">
              <w:rPr>
                <w:rFonts w:asciiTheme="minorEastAsia" w:eastAsiaTheme="minorEastAsia" w:hAnsiTheme="minorEastAsia" w:cs="宋体" w:hint="eastAsia"/>
                <w:color w:val="000000" w:themeColor="text1"/>
                <w:spacing w:val="-4"/>
                <w:kern w:val="0"/>
                <w:szCs w:val="21"/>
              </w:rPr>
              <w:t>年存在问题的总结分析，制定整改措施。</w:t>
            </w:r>
          </w:p>
        </w:tc>
      </w:tr>
      <w:tr w:rsidR="005A7F7C" w:rsidRPr="008F38B8">
        <w:trPr>
          <w:cantSplit/>
          <w:trHeight w:val="1220"/>
          <w:jc w:val="center"/>
        </w:trPr>
        <w:tc>
          <w:tcPr>
            <w:tcW w:w="1419" w:type="dxa"/>
            <w:vMerge/>
            <w:vAlign w:val="center"/>
          </w:tcPr>
          <w:p w:rsidR="005A7F7C" w:rsidRPr="008F38B8" w:rsidRDefault="005A7F7C">
            <w:pPr>
              <w:widowControl/>
              <w:spacing w:line="260" w:lineRule="exact"/>
              <w:jc w:val="center"/>
              <w:rPr>
                <w:rFonts w:asciiTheme="minorEastAsia" w:eastAsiaTheme="minorEastAsia" w:hAnsiTheme="minorEastAsia"/>
                <w:color w:val="000000" w:themeColor="text1"/>
                <w:kern w:val="0"/>
                <w:sz w:val="28"/>
                <w:szCs w:val="28"/>
              </w:rPr>
            </w:pPr>
          </w:p>
        </w:tc>
        <w:tc>
          <w:tcPr>
            <w:tcW w:w="475" w:type="dxa"/>
            <w:vAlign w:val="center"/>
          </w:tcPr>
          <w:p w:rsidR="005A7F7C" w:rsidRPr="008F38B8" w:rsidRDefault="006F490B">
            <w:pPr>
              <w:widowControl/>
              <w:spacing w:line="260" w:lineRule="exact"/>
              <w:jc w:val="center"/>
              <w:rPr>
                <w:rFonts w:asciiTheme="minorEastAsia" w:eastAsiaTheme="minorEastAsia" w:hAnsiTheme="minorEastAsia"/>
                <w:color w:val="000000" w:themeColor="text1"/>
                <w:spacing w:val="-4"/>
                <w:kern w:val="0"/>
                <w:szCs w:val="21"/>
              </w:rPr>
            </w:pPr>
            <w:r w:rsidRPr="008F38B8">
              <w:rPr>
                <w:rFonts w:asciiTheme="minorEastAsia" w:eastAsiaTheme="minorEastAsia" w:hAnsiTheme="minorEastAsia"/>
                <w:color w:val="000000" w:themeColor="text1"/>
                <w:spacing w:val="-4"/>
                <w:kern w:val="0"/>
                <w:szCs w:val="21"/>
              </w:rPr>
              <w:t>5</w:t>
            </w:r>
          </w:p>
        </w:tc>
        <w:tc>
          <w:tcPr>
            <w:tcW w:w="3133" w:type="dxa"/>
            <w:vAlign w:val="center"/>
          </w:tcPr>
          <w:p w:rsidR="005A7F7C" w:rsidRPr="008F38B8" w:rsidRDefault="006F490B">
            <w:pPr>
              <w:widowControl/>
              <w:spacing w:line="240" w:lineRule="exact"/>
              <w:jc w:val="left"/>
              <w:rPr>
                <w:rFonts w:asciiTheme="minorEastAsia" w:eastAsiaTheme="minorEastAsia" w:hAnsiTheme="minorEastAsia"/>
                <w:color w:val="000000" w:themeColor="text1"/>
                <w:spacing w:val="-4"/>
                <w:kern w:val="0"/>
                <w:szCs w:val="21"/>
              </w:rPr>
            </w:pPr>
            <w:r w:rsidRPr="008F38B8">
              <w:rPr>
                <w:rFonts w:asciiTheme="minorEastAsia" w:eastAsiaTheme="minorEastAsia" w:hAnsiTheme="minorEastAsia" w:hint="eastAsia"/>
                <w:color w:val="000000" w:themeColor="text1"/>
                <w:spacing w:val="-4"/>
                <w:kern w:val="0"/>
                <w:szCs w:val="21"/>
              </w:rPr>
              <w:t>聚焦“七个有之”和“五个有的”问题，严肃查处政治上离心离德、思想上蜕化变质、组织上拉帮结派、行动上阳奉阴违等言行。</w:t>
            </w:r>
          </w:p>
        </w:tc>
        <w:tc>
          <w:tcPr>
            <w:tcW w:w="1134" w:type="dxa"/>
            <w:tcBorders>
              <w:right w:val="single" w:sz="4" w:space="0" w:color="auto"/>
            </w:tcBorders>
            <w:vAlign w:val="center"/>
          </w:tcPr>
          <w:p w:rsidR="005A7F7C" w:rsidRPr="008F38B8" w:rsidRDefault="006F490B">
            <w:pPr>
              <w:widowControl/>
              <w:spacing w:line="320" w:lineRule="exact"/>
              <w:rPr>
                <w:rFonts w:asciiTheme="minorEastAsia" w:eastAsiaTheme="minorEastAsia" w:hAnsiTheme="minorEastAsia"/>
                <w:color w:val="000000" w:themeColor="text1"/>
                <w:spacing w:val="-4"/>
                <w:kern w:val="0"/>
                <w:szCs w:val="21"/>
              </w:rPr>
            </w:pPr>
            <w:r w:rsidRPr="008F38B8">
              <w:rPr>
                <w:rFonts w:asciiTheme="minorEastAsia" w:eastAsiaTheme="minorEastAsia" w:hAnsiTheme="minorEastAsia" w:hint="eastAsia"/>
                <w:color w:val="000000" w:themeColor="text1"/>
                <w:spacing w:val="-4"/>
                <w:kern w:val="0"/>
                <w:szCs w:val="21"/>
              </w:rPr>
              <w:t>朱余德</w:t>
            </w:r>
          </w:p>
        </w:tc>
        <w:tc>
          <w:tcPr>
            <w:tcW w:w="992" w:type="dxa"/>
            <w:tcBorders>
              <w:left w:val="single" w:sz="4" w:space="0" w:color="auto"/>
            </w:tcBorders>
            <w:vAlign w:val="center"/>
          </w:tcPr>
          <w:p w:rsidR="005A7F7C" w:rsidRPr="008F38B8" w:rsidRDefault="006F490B">
            <w:pPr>
              <w:widowControl/>
              <w:spacing w:line="320" w:lineRule="exact"/>
              <w:rPr>
                <w:rFonts w:asciiTheme="minorEastAsia" w:eastAsiaTheme="minorEastAsia" w:hAnsiTheme="minorEastAsia"/>
                <w:color w:val="000000" w:themeColor="text1"/>
                <w:spacing w:val="-4"/>
                <w:kern w:val="0"/>
                <w:szCs w:val="21"/>
              </w:rPr>
            </w:pPr>
            <w:r w:rsidRPr="008F38B8">
              <w:rPr>
                <w:rFonts w:asciiTheme="minorEastAsia" w:eastAsiaTheme="minorEastAsia" w:hAnsiTheme="minorEastAsia" w:hint="eastAsia"/>
                <w:color w:val="000000" w:themeColor="text1"/>
                <w:spacing w:val="-4"/>
                <w:kern w:val="0"/>
                <w:szCs w:val="21"/>
              </w:rPr>
              <w:t>监察室</w:t>
            </w:r>
          </w:p>
        </w:tc>
        <w:tc>
          <w:tcPr>
            <w:tcW w:w="6417" w:type="dxa"/>
            <w:tcBorders>
              <w:right w:val="single" w:sz="4" w:space="0" w:color="auto"/>
            </w:tcBorders>
            <w:vAlign w:val="center"/>
          </w:tcPr>
          <w:p w:rsidR="005A7F7C" w:rsidRPr="008F38B8" w:rsidRDefault="006F490B">
            <w:pPr>
              <w:rPr>
                <w:rFonts w:asciiTheme="minorEastAsia" w:eastAsiaTheme="minorEastAsia" w:hAnsiTheme="minorEastAsia"/>
                <w:color w:val="000000" w:themeColor="text1"/>
                <w:spacing w:val="-4"/>
                <w:kern w:val="0"/>
                <w:sz w:val="28"/>
                <w:szCs w:val="28"/>
              </w:rPr>
            </w:pPr>
            <w:r w:rsidRPr="008F38B8">
              <w:rPr>
                <w:rFonts w:asciiTheme="minorEastAsia" w:eastAsiaTheme="minorEastAsia" w:hAnsiTheme="minorEastAsia" w:cs="宋体" w:hint="eastAsia"/>
                <w:color w:val="000000" w:themeColor="text1"/>
                <w:spacing w:val="-4"/>
                <w:kern w:val="0"/>
                <w:szCs w:val="21"/>
              </w:rPr>
              <w:t>（</w:t>
            </w:r>
            <w:r w:rsidRPr="008F38B8">
              <w:rPr>
                <w:rFonts w:asciiTheme="minorEastAsia" w:eastAsiaTheme="minorEastAsia" w:hAnsiTheme="minorEastAsia" w:cs="宋体" w:hint="eastAsia"/>
                <w:color w:val="000000" w:themeColor="text1"/>
                <w:spacing w:val="-4"/>
                <w:kern w:val="0"/>
                <w:szCs w:val="21"/>
              </w:rPr>
              <w:t>42</w:t>
            </w:r>
            <w:r w:rsidRPr="008F38B8">
              <w:rPr>
                <w:rFonts w:asciiTheme="minorEastAsia" w:eastAsiaTheme="minorEastAsia" w:hAnsiTheme="minorEastAsia" w:cs="宋体" w:hint="eastAsia"/>
                <w:color w:val="000000" w:themeColor="text1"/>
                <w:spacing w:val="-4"/>
                <w:kern w:val="0"/>
                <w:szCs w:val="21"/>
              </w:rPr>
              <w:t>）</w:t>
            </w:r>
            <w:r w:rsidRPr="008F38B8">
              <w:rPr>
                <w:rFonts w:asciiTheme="minorEastAsia" w:eastAsiaTheme="minorEastAsia" w:hAnsiTheme="minorEastAsia" w:hint="eastAsia"/>
                <w:color w:val="000000" w:themeColor="text1"/>
                <w:spacing w:val="-4"/>
                <w:kern w:val="0"/>
                <w:szCs w:val="21"/>
              </w:rPr>
              <w:t>聚焦“七个有之”和“五个有的”问题，</w:t>
            </w:r>
            <w:r w:rsidRPr="008F38B8">
              <w:rPr>
                <w:rFonts w:asciiTheme="minorEastAsia" w:eastAsiaTheme="minorEastAsia" w:hAnsiTheme="minorEastAsia" w:cs="宋体" w:hint="eastAsia"/>
                <w:color w:val="000000" w:themeColor="text1"/>
                <w:spacing w:val="-4"/>
                <w:kern w:val="0"/>
                <w:szCs w:val="21"/>
              </w:rPr>
              <w:t>坚决清除“两面人”“两面派”。对政治上离心离德、思想上蜕化变质、组织上拉帮结派、行动上阳奉阴违等危害党的团结、破坏党的集中统一的言行严肃查处。</w:t>
            </w:r>
          </w:p>
        </w:tc>
      </w:tr>
      <w:tr w:rsidR="005A7F7C" w:rsidRPr="008F38B8">
        <w:trPr>
          <w:cantSplit/>
          <w:trHeight w:val="1889"/>
          <w:jc w:val="center"/>
        </w:trPr>
        <w:tc>
          <w:tcPr>
            <w:tcW w:w="1419" w:type="dxa"/>
            <w:vMerge/>
            <w:vAlign w:val="center"/>
          </w:tcPr>
          <w:p w:rsidR="005A7F7C" w:rsidRPr="008F38B8" w:rsidRDefault="005A7F7C">
            <w:pPr>
              <w:widowControl/>
              <w:spacing w:line="260" w:lineRule="exact"/>
              <w:jc w:val="center"/>
              <w:rPr>
                <w:rFonts w:asciiTheme="minorEastAsia" w:eastAsiaTheme="minorEastAsia" w:hAnsiTheme="minorEastAsia"/>
                <w:color w:val="000000" w:themeColor="text1"/>
                <w:kern w:val="0"/>
                <w:sz w:val="28"/>
                <w:szCs w:val="28"/>
              </w:rPr>
            </w:pPr>
          </w:p>
        </w:tc>
        <w:tc>
          <w:tcPr>
            <w:tcW w:w="475" w:type="dxa"/>
            <w:vAlign w:val="center"/>
          </w:tcPr>
          <w:p w:rsidR="005A7F7C" w:rsidRPr="008F38B8" w:rsidRDefault="006F490B">
            <w:pPr>
              <w:widowControl/>
              <w:spacing w:line="260" w:lineRule="exact"/>
              <w:jc w:val="center"/>
              <w:rPr>
                <w:rFonts w:asciiTheme="minorEastAsia" w:eastAsiaTheme="minorEastAsia" w:hAnsiTheme="minorEastAsia"/>
                <w:color w:val="000000" w:themeColor="text1"/>
                <w:spacing w:val="-4"/>
                <w:kern w:val="0"/>
                <w:szCs w:val="21"/>
              </w:rPr>
            </w:pPr>
            <w:r w:rsidRPr="008F38B8">
              <w:rPr>
                <w:rFonts w:asciiTheme="minorEastAsia" w:eastAsiaTheme="minorEastAsia" w:hAnsiTheme="minorEastAsia"/>
                <w:color w:val="000000" w:themeColor="text1"/>
                <w:spacing w:val="-4"/>
                <w:kern w:val="0"/>
                <w:szCs w:val="21"/>
              </w:rPr>
              <w:t>6</w:t>
            </w:r>
          </w:p>
        </w:tc>
        <w:tc>
          <w:tcPr>
            <w:tcW w:w="3133" w:type="dxa"/>
            <w:vAlign w:val="center"/>
          </w:tcPr>
          <w:p w:rsidR="005A7F7C" w:rsidRPr="008F38B8" w:rsidRDefault="006F490B">
            <w:pPr>
              <w:widowControl/>
              <w:spacing w:line="240" w:lineRule="exact"/>
              <w:jc w:val="left"/>
              <w:rPr>
                <w:rFonts w:asciiTheme="minorEastAsia" w:eastAsiaTheme="minorEastAsia" w:hAnsiTheme="minorEastAsia"/>
                <w:color w:val="000000" w:themeColor="text1"/>
                <w:spacing w:val="-4"/>
                <w:kern w:val="0"/>
                <w:szCs w:val="21"/>
              </w:rPr>
            </w:pPr>
            <w:r w:rsidRPr="008F38B8">
              <w:rPr>
                <w:rFonts w:asciiTheme="minorEastAsia" w:eastAsiaTheme="minorEastAsia" w:hAnsiTheme="minorEastAsia" w:hint="eastAsia"/>
                <w:color w:val="000000" w:themeColor="text1"/>
                <w:spacing w:val="-4"/>
                <w:kern w:val="0"/>
                <w:szCs w:val="21"/>
              </w:rPr>
              <w:t>加强对党内政治生活状况、民主集中制等制度执行情况的监督检查，增强党内政治生活的政治性、时代性、原则性、战斗性。</w:t>
            </w:r>
          </w:p>
        </w:tc>
        <w:tc>
          <w:tcPr>
            <w:tcW w:w="1134" w:type="dxa"/>
            <w:tcBorders>
              <w:right w:val="single" w:sz="4" w:space="0" w:color="auto"/>
            </w:tcBorders>
            <w:vAlign w:val="center"/>
          </w:tcPr>
          <w:p w:rsidR="005A7F7C" w:rsidRPr="008F38B8" w:rsidRDefault="006F490B">
            <w:pPr>
              <w:widowControl/>
              <w:spacing w:line="320" w:lineRule="exact"/>
              <w:rPr>
                <w:rFonts w:asciiTheme="minorEastAsia" w:eastAsiaTheme="minorEastAsia" w:hAnsiTheme="minorEastAsia"/>
                <w:color w:val="000000" w:themeColor="text1"/>
                <w:spacing w:val="-4"/>
                <w:kern w:val="0"/>
                <w:szCs w:val="21"/>
              </w:rPr>
            </w:pPr>
            <w:r w:rsidRPr="008F38B8">
              <w:rPr>
                <w:rFonts w:asciiTheme="minorEastAsia" w:eastAsiaTheme="minorEastAsia" w:hAnsiTheme="minorEastAsia" w:hint="eastAsia"/>
                <w:color w:val="000000" w:themeColor="text1"/>
                <w:spacing w:val="-4"/>
                <w:kern w:val="0"/>
                <w:szCs w:val="21"/>
              </w:rPr>
              <w:t>朱余德</w:t>
            </w:r>
          </w:p>
        </w:tc>
        <w:tc>
          <w:tcPr>
            <w:tcW w:w="992" w:type="dxa"/>
            <w:tcBorders>
              <w:left w:val="single" w:sz="4" w:space="0" w:color="auto"/>
            </w:tcBorders>
            <w:vAlign w:val="center"/>
          </w:tcPr>
          <w:p w:rsidR="005A7F7C" w:rsidRPr="008F38B8" w:rsidRDefault="006F490B">
            <w:pPr>
              <w:widowControl/>
              <w:spacing w:line="320" w:lineRule="exact"/>
              <w:rPr>
                <w:rFonts w:asciiTheme="minorEastAsia" w:eastAsiaTheme="minorEastAsia" w:hAnsiTheme="minorEastAsia"/>
                <w:color w:val="000000" w:themeColor="text1"/>
                <w:spacing w:val="-4"/>
                <w:kern w:val="0"/>
                <w:szCs w:val="21"/>
              </w:rPr>
            </w:pPr>
            <w:r w:rsidRPr="008F38B8">
              <w:rPr>
                <w:rFonts w:asciiTheme="minorEastAsia" w:eastAsiaTheme="minorEastAsia" w:hAnsiTheme="minorEastAsia" w:hint="eastAsia"/>
                <w:color w:val="000000" w:themeColor="text1"/>
                <w:spacing w:val="-4"/>
                <w:kern w:val="0"/>
                <w:szCs w:val="21"/>
              </w:rPr>
              <w:t>监察室</w:t>
            </w:r>
          </w:p>
        </w:tc>
        <w:tc>
          <w:tcPr>
            <w:tcW w:w="6417" w:type="dxa"/>
            <w:tcBorders>
              <w:right w:val="single" w:sz="4" w:space="0" w:color="auto"/>
            </w:tcBorders>
            <w:vAlign w:val="center"/>
          </w:tcPr>
          <w:p w:rsidR="005A7F7C" w:rsidRPr="008F38B8" w:rsidRDefault="006F490B">
            <w:pPr>
              <w:widowControl/>
              <w:spacing w:line="320" w:lineRule="exact"/>
              <w:jc w:val="left"/>
              <w:rPr>
                <w:rFonts w:asciiTheme="minorEastAsia" w:eastAsiaTheme="minorEastAsia" w:hAnsiTheme="minorEastAsia"/>
                <w:color w:val="000000" w:themeColor="text1"/>
                <w:spacing w:val="-4"/>
                <w:kern w:val="0"/>
                <w:szCs w:val="21"/>
              </w:rPr>
            </w:pPr>
            <w:r w:rsidRPr="008F38B8">
              <w:rPr>
                <w:rFonts w:asciiTheme="minorEastAsia" w:eastAsiaTheme="minorEastAsia" w:hAnsiTheme="minorEastAsia" w:hint="eastAsia"/>
                <w:color w:val="000000" w:themeColor="text1"/>
                <w:spacing w:val="-4"/>
                <w:kern w:val="0"/>
                <w:szCs w:val="21"/>
              </w:rPr>
              <w:t>一季度：</w:t>
            </w:r>
            <w:r w:rsidRPr="008F38B8">
              <w:rPr>
                <w:rFonts w:asciiTheme="minorEastAsia" w:eastAsiaTheme="minorEastAsia" w:hAnsiTheme="minorEastAsia" w:cs="宋体" w:hint="eastAsia"/>
                <w:color w:val="000000" w:themeColor="text1"/>
                <w:spacing w:val="-4"/>
                <w:kern w:val="0"/>
                <w:szCs w:val="21"/>
              </w:rPr>
              <w:t>（</w:t>
            </w:r>
            <w:r w:rsidRPr="008F38B8">
              <w:rPr>
                <w:rFonts w:asciiTheme="minorEastAsia" w:eastAsiaTheme="minorEastAsia" w:hAnsiTheme="minorEastAsia" w:cs="宋体" w:hint="eastAsia"/>
                <w:color w:val="000000" w:themeColor="text1"/>
                <w:spacing w:val="-4"/>
                <w:kern w:val="0"/>
                <w:szCs w:val="21"/>
              </w:rPr>
              <w:t>43</w:t>
            </w:r>
            <w:r w:rsidRPr="008F38B8">
              <w:rPr>
                <w:rFonts w:asciiTheme="minorEastAsia" w:eastAsiaTheme="minorEastAsia" w:hAnsiTheme="minorEastAsia" w:cs="宋体" w:hint="eastAsia"/>
                <w:color w:val="000000" w:themeColor="text1"/>
                <w:spacing w:val="-4"/>
                <w:kern w:val="0"/>
                <w:szCs w:val="21"/>
              </w:rPr>
              <w:t>）</w:t>
            </w:r>
            <w:r w:rsidRPr="008F38B8">
              <w:rPr>
                <w:rFonts w:asciiTheme="minorEastAsia" w:eastAsiaTheme="minorEastAsia" w:hAnsiTheme="minorEastAsia" w:hint="eastAsia"/>
                <w:color w:val="000000" w:themeColor="text1"/>
                <w:spacing w:val="-4"/>
                <w:kern w:val="0"/>
                <w:szCs w:val="21"/>
              </w:rPr>
              <w:t>加强党的基本制度的执行，对上级指示快速反应，认真落实，不滞后，不打折；疫情防控措施到位。</w:t>
            </w:r>
          </w:p>
          <w:p w:rsidR="005A7F7C" w:rsidRPr="008F38B8" w:rsidRDefault="006F490B">
            <w:pPr>
              <w:widowControl/>
              <w:spacing w:line="320" w:lineRule="exact"/>
              <w:jc w:val="left"/>
              <w:rPr>
                <w:rFonts w:asciiTheme="minorEastAsia" w:eastAsiaTheme="minorEastAsia" w:hAnsiTheme="minorEastAsia"/>
                <w:color w:val="000000" w:themeColor="text1"/>
                <w:spacing w:val="-4"/>
                <w:kern w:val="0"/>
                <w:szCs w:val="21"/>
              </w:rPr>
            </w:pPr>
            <w:r w:rsidRPr="008F38B8">
              <w:rPr>
                <w:rFonts w:asciiTheme="minorEastAsia" w:eastAsiaTheme="minorEastAsia" w:hAnsiTheme="minorEastAsia" w:hint="eastAsia"/>
                <w:color w:val="000000" w:themeColor="text1"/>
                <w:spacing w:val="-4"/>
                <w:kern w:val="0"/>
                <w:szCs w:val="21"/>
              </w:rPr>
              <w:t>二季度：</w:t>
            </w:r>
            <w:r w:rsidRPr="008F38B8">
              <w:rPr>
                <w:rFonts w:asciiTheme="minorEastAsia" w:eastAsiaTheme="minorEastAsia" w:hAnsiTheme="minorEastAsia" w:cs="宋体" w:hint="eastAsia"/>
                <w:color w:val="000000" w:themeColor="text1"/>
                <w:spacing w:val="-4"/>
                <w:kern w:val="0"/>
                <w:szCs w:val="21"/>
              </w:rPr>
              <w:t>（</w:t>
            </w:r>
            <w:r w:rsidRPr="008F38B8">
              <w:rPr>
                <w:rFonts w:asciiTheme="minorEastAsia" w:eastAsiaTheme="minorEastAsia" w:hAnsiTheme="minorEastAsia" w:cs="宋体" w:hint="eastAsia"/>
                <w:color w:val="000000" w:themeColor="text1"/>
                <w:spacing w:val="-4"/>
                <w:kern w:val="0"/>
                <w:szCs w:val="21"/>
              </w:rPr>
              <w:t>44</w:t>
            </w:r>
            <w:r w:rsidRPr="008F38B8">
              <w:rPr>
                <w:rFonts w:asciiTheme="minorEastAsia" w:eastAsiaTheme="minorEastAsia" w:hAnsiTheme="minorEastAsia" w:cs="宋体" w:hint="eastAsia"/>
                <w:color w:val="000000" w:themeColor="text1"/>
                <w:spacing w:val="-4"/>
                <w:kern w:val="0"/>
                <w:szCs w:val="21"/>
              </w:rPr>
              <w:t>）</w:t>
            </w:r>
            <w:r w:rsidRPr="008F38B8">
              <w:rPr>
                <w:rFonts w:asciiTheme="minorEastAsia" w:eastAsiaTheme="minorEastAsia" w:hAnsiTheme="minorEastAsia" w:hint="eastAsia"/>
                <w:color w:val="000000" w:themeColor="text1"/>
                <w:spacing w:val="-4"/>
                <w:kern w:val="0"/>
                <w:szCs w:val="21"/>
              </w:rPr>
              <w:t>组织观看警示教育专题片，重点科室重点人员观看后书写心得体会，精准把握运用“四种形态”，加强对党的路线方针政策、决议决定的领会</w:t>
            </w:r>
            <w:r w:rsidRPr="008F38B8">
              <w:rPr>
                <w:rFonts w:asciiTheme="minorEastAsia" w:eastAsiaTheme="minorEastAsia" w:hAnsiTheme="minorEastAsia" w:hint="eastAsia"/>
                <w:color w:val="000000" w:themeColor="text1"/>
                <w:spacing w:val="-4"/>
                <w:kern w:val="0"/>
                <w:szCs w:val="21"/>
              </w:rPr>
              <w:t xml:space="preserve"> </w:t>
            </w:r>
            <w:r w:rsidRPr="008F38B8">
              <w:rPr>
                <w:rFonts w:asciiTheme="minorEastAsia" w:eastAsiaTheme="minorEastAsia" w:hAnsiTheme="minorEastAsia" w:hint="eastAsia"/>
                <w:color w:val="000000" w:themeColor="text1"/>
                <w:spacing w:val="-4"/>
                <w:kern w:val="0"/>
                <w:szCs w:val="21"/>
              </w:rPr>
              <w:t>。</w:t>
            </w:r>
          </w:p>
          <w:p w:rsidR="005A7F7C" w:rsidRPr="008F38B8" w:rsidRDefault="006F490B">
            <w:pPr>
              <w:widowControl/>
              <w:spacing w:line="320" w:lineRule="exact"/>
              <w:jc w:val="left"/>
              <w:rPr>
                <w:rFonts w:asciiTheme="minorEastAsia" w:eastAsiaTheme="minorEastAsia" w:hAnsiTheme="minorEastAsia"/>
                <w:color w:val="000000" w:themeColor="text1"/>
                <w:spacing w:val="-4"/>
                <w:kern w:val="0"/>
                <w:szCs w:val="21"/>
              </w:rPr>
            </w:pPr>
            <w:r w:rsidRPr="008F38B8">
              <w:rPr>
                <w:rFonts w:asciiTheme="minorEastAsia" w:eastAsiaTheme="minorEastAsia" w:hAnsiTheme="minorEastAsia" w:hint="eastAsia"/>
                <w:color w:val="000000" w:themeColor="text1"/>
                <w:spacing w:val="-4"/>
                <w:kern w:val="0"/>
                <w:szCs w:val="21"/>
              </w:rPr>
              <w:t>三季度：</w:t>
            </w:r>
            <w:r w:rsidRPr="008F38B8">
              <w:rPr>
                <w:rFonts w:asciiTheme="minorEastAsia" w:eastAsiaTheme="minorEastAsia" w:hAnsiTheme="minorEastAsia" w:cs="宋体" w:hint="eastAsia"/>
                <w:color w:val="000000" w:themeColor="text1"/>
                <w:spacing w:val="-4"/>
                <w:kern w:val="0"/>
                <w:szCs w:val="21"/>
              </w:rPr>
              <w:t>（</w:t>
            </w:r>
            <w:r w:rsidRPr="008F38B8">
              <w:rPr>
                <w:rFonts w:asciiTheme="minorEastAsia" w:eastAsiaTheme="minorEastAsia" w:hAnsiTheme="minorEastAsia" w:cs="宋体" w:hint="eastAsia"/>
                <w:color w:val="000000" w:themeColor="text1"/>
                <w:spacing w:val="-4"/>
                <w:kern w:val="0"/>
                <w:szCs w:val="21"/>
              </w:rPr>
              <w:t>45</w:t>
            </w:r>
            <w:r w:rsidRPr="008F38B8">
              <w:rPr>
                <w:rFonts w:asciiTheme="minorEastAsia" w:eastAsiaTheme="minorEastAsia" w:hAnsiTheme="minorEastAsia" w:cs="宋体" w:hint="eastAsia"/>
                <w:color w:val="000000" w:themeColor="text1"/>
                <w:spacing w:val="-4"/>
                <w:kern w:val="0"/>
                <w:szCs w:val="21"/>
              </w:rPr>
              <w:t>）</w:t>
            </w:r>
            <w:r w:rsidRPr="008F38B8">
              <w:rPr>
                <w:rFonts w:asciiTheme="minorEastAsia" w:eastAsiaTheme="minorEastAsia" w:hAnsiTheme="minorEastAsia" w:hint="eastAsia"/>
                <w:color w:val="000000" w:themeColor="text1"/>
                <w:spacing w:val="-4"/>
                <w:kern w:val="0"/>
                <w:szCs w:val="21"/>
              </w:rPr>
              <w:t>开展对房屋拆迁、招商引资、招才引智等政府交办的中心工作完成情况的自查活动，确保完成全年交办任务；</w:t>
            </w:r>
          </w:p>
          <w:p w:rsidR="005A7F7C" w:rsidRPr="008F38B8" w:rsidRDefault="006F490B">
            <w:pPr>
              <w:widowControl/>
              <w:spacing w:line="320" w:lineRule="exact"/>
              <w:jc w:val="left"/>
              <w:rPr>
                <w:rFonts w:asciiTheme="minorEastAsia" w:eastAsiaTheme="minorEastAsia" w:hAnsiTheme="minorEastAsia"/>
                <w:color w:val="000000" w:themeColor="text1"/>
                <w:spacing w:val="-4"/>
                <w:kern w:val="0"/>
                <w:szCs w:val="21"/>
              </w:rPr>
            </w:pPr>
            <w:r w:rsidRPr="008F38B8">
              <w:rPr>
                <w:rFonts w:asciiTheme="minorEastAsia" w:eastAsiaTheme="minorEastAsia" w:hAnsiTheme="minorEastAsia" w:hint="eastAsia"/>
                <w:color w:val="000000" w:themeColor="text1"/>
                <w:spacing w:val="-4"/>
                <w:kern w:val="0"/>
                <w:szCs w:val="21"/>
              </w:rPr>
              <w:t>四季度：</w:t>
            </w:r>
            <w:r w:rsidRPr="008F38B8">
              <w:rPr>
                <w:rFonts w:asciiTheme="minorEastAsia" w:eastAsiaTheme="minorEastAsia" w:hAnsiTheme="minorEastAsia" w:cs="宋体" w:hint="eastAsia"/>
                <w:color w:val="000000" w:themeColor="text1"/>
                <w:spacing w:val="-4"/>
                <w:kern w:val="0"/>
                <w:szCs w:val="21"/>
              </w:rPr>
              <w:t>（</w:t>
            </w:r>
            <w:r w:rsidRPr="008F38B8">
              <w:rPr>
                <w:rFonts w:asciiTheme="minorEastAsia" w:eastAsiaTheme="minorEastAsia" w:hAnsiTheme="minorEastAsia" w:cs="宋体" w:hint="eastAsia"/>
                <w:color w:val="000000" w:themeColor="text1"/>
                <w:spacing w:val="-4"/>
                <w:kern w:val="0"/>
                <w:szCs w:val="21"/>
              </w:rPr>
              <w:t>46</w:t>
            </w:r>
            <w:r w:rsidRPr="008F38B8">
              <w:rPr>
                <w:rFonts w:asciiTheme="minorEastAsia" w:eastAsiaTheme="minorEastAsia" w:hAnsiTheme="minorEastAsia" w:cs="宋体" w:hint="eastAsia"/>
                <w:color w:val="000000" w:themeColor="text1"/>
                <w:spacing w:val="-4"/>
                <w:kern w:val="0"/>
                <w:szCs w:val="21"/>
              </w:rPr>
              <w:t>）</w:t>
            </w:r>
            <w:r w:rsidRPr="008F38B8">
              <w:rPr>
                <w:rFonts w:asciiTheme="minorEastAsia" w:eastAsiaTheme="minorEastAsia" w:hAnsiTheme="minorEastAsia" w:hint="eastAsia"/>
                <w:color w:val="000000" w:themeColor="text1"/>
                <w:spacing w:val="-4"/>
                <w:kern w:val="0"/>
                <w:szCs w:val="21"/>
              </w:rPr>
              <w:t>开展对前三季度工作完成情况的督查</w:t>
            </w:r>
            <w:r w:rsidRPr="008F38B8">
              <w:rPr>
                <w:rFonts w:asciiTheme="minorEastAsia" w:eastAsiaTheme="minorEastAsia" w:hAnsiTheme="minorEastAsia" w:hint="eastAsia"/>
                <w:color w:val="000000" w:themeColor="text1"/>
                <w:spacing w:val="-4"/>
                <w:kern w:val="0"/>
                <w:szCs w:val="21"/>
              </w:rPr>
              <w:t xml:space="preserve"> </w:t>
            </w:r>
            <w:r w:rsidRPr="008F38B8">
              <w:rPr>
                <w:rFonts w:asciiTheme="minorEastAsia" w:eastAsiaTheme="minorEastAsia" w:hAnsiTheme="minorEastAsia" w:hint="eastAsia"/>
                <w:color w:val="000000" w:themeColor="text1"/>
                <w:spacing w:val="-4"/>
                <w:kern w:val="0"/>
                <w:szCs w:val="21"/>
              </w:rPr>
              <w:t>。</w:t>
            </w:r>
            <w:r w:rsidRPr="008F38B8">
              <w:rPr>
                <w:rFonts w:asciiTheme="minorEastAsia" w:eastAsiaTheme="minorEastAsia" w:hAnsiTheme="minorEastAsia" w:cs="宋体" w:hint="eastAsia"/>
                <w:color w:val="000000" w:themeColor="text1"/>
                <w:spacing w:val="-4"/>
                <w:kern w:val="0"/>
                <w:szCs w:val="21"/>
              </w:rPr>
              <w:t>（</w:t>
            </w:r>
            <w:r w:rsidRPr="008F38B8">
              <w:rPr>
                <w:rFonts w:asciiTheme="minorEastAsia" w:eastAsiaTheme="minorEastAsia" w:hAnsiTheme="minorEastAsia" w:cs="宋体" w:hint="eastAsia"/>
                <w:color w:val="000000" w:themeColor="text1"/>
                <w:spacing w:val="-4"/>
                <w:kern w:val="0"/>
                <w:szCs w:val="21"/>
              </w:rPr>
              <w:t>47</w:t>
            </w:r>
            <w:r w:rsidRPr="008F38B8">
              <w:rPr>
                <w:rFonts w:asciiTheme="minorEastAsia" w:eastAsiaTheme="minorEastAsia" w:hAnsiTheme="minorEastAsia" w:cs="宋体" w:hint="eastAsia"/>
                <w:color w:val="000000" w:themeColor="text1"/>
                <w:spacing w:val="-4"/>
                <w:kern w:val="0"/>
                <w:szCs w:val="21"/>
              </w:rPr>
              <w:t>）召开民主生活会、组织生活会，党委及各支部班子成员专题剖析执行情况。</w:t>
            </w:r>
          </w:p>
        </w:tc>
      </w:tr>
      <w:tr w:rsidR="005A7F7C" w:rsidRPr="008F38B8" w:rsidTr="00DB7C1D">
        <w:trPr>
          <w:cantSplit/>
          <w:trHeight w:val="1098"/>
          <w:jc w:val="center"/>
        </w:trPr>
        <w:tc>
          <w:tcPr>
            <w:tcW w:w="1419" w:type="dxa"/>
            <w:vMerge/>
            <w:vAlign w:val="center"/>
          </w:tcPr>
          <w:p w:rsidR="005A7F7C" w:rsidRPr="008F38B8" w:rsidRDefault="005A7F7C">
            <w:pPr>
              <w:widowControl/>
              <w:spacing w:line="260" w:lineRule="exact"/>
              <w:jc w:val="center"/>
              <w:rPr>
                <w:rFonts w:asciiTheme="minorEastAsia" w:eastAsiaTheme="minorEastAsia" w:hAnsiTheme="minorEastAsia"/>
                <w:color w:val="000000" w:themeColor="text1"/>
                <w:kern w:val="0"/>
                <w:sz w:val="28"/>
                <w:szCs w:val="28"/>
              </w:rPr>
            </w:pPr>
          </w:p>
        </w:tc>
        <w:tc>
          <w:tcPr>
            <w:tcW w:w="475" w:type="dxa"/>
            <w:vAlign w:val="center"/>
          </w:tcPr>
          <w:p w:rsidR="005A7F7C" w:rsidRPr="008F38B8" w:rsidRDefault="006F490B">
            <w:pPr>
              <w:widowControl/>
              <w:spacing w:line="260" w:lineRule="exact"/>
              <w:jc w:val="center"/>
              <w:rPr>
                <w:rFonts w:asciiTheme="minorEastAsia" w:eastAsiaTheme="minorEastAsia" w:hAnsiTheme="minorEastAsia"/>
                <w:color w:val="000000" w:themeColor="text1"/>
                <w:spacing w:val="-4"/>
                <w:kern w:val="0"/>
                <w:szCs w:val="21"/>
              </w:rPr>
            </w:pPr>
            <w:r w:rsidRPr="008F38B8">
              <w:rPr>
                <w:rFonts w:asciiTheme="minorEastAsia" w:eastAsiaTheme="minorEastAsia" w:hAnsiTheme="minorEastAsia" w:hint="eastAsia"/>
                <w:color w:val="000000" w:themeColor="text1"/>
                <w:spacing w:val="-4"/>
                <w:kern w:val="0"/>
                <w:szCs w:val="21"/>
              </w:rPr>
              <w:t>7</w:t>
            </w:r>
          </w:p>
        </w:tc>
        <w:tc>
          <w:tcPr>
            <w:tcW w:w="3133" w:type="dxa"/>
            <w:vAlign w:val="center"/>
          </w:tcPr>
          <w:p w:rsidR="005A7F7C" w:rsidRPr="008F38B8" w:rsidRDefault="006F490B" w:rsidP="008F38B8">
            <w:pPr>
              <w:widowControl/>
              <w:spacing w:line="240" w:lineRule="exact"/>
              <w:jc w:val="left"/>
              <w:rPr>
                <w:rFonts w:asciiTheme="minorEastAsia" w:eastAsiaTheme="minorEastAsia" w:hAnsiTheme="minorEastAsia"/>
                <w:color w:val="000000" w:themeColor="text1"/>
                <w:spacing w:val="-4"/>
                <w:kern w:val="0"/>
                <w:szCs w:val="21"/>
              </w:rPr>
            </w:pPr>
            <w:r w:rsidRPr="008F38B8">
              <w:rPr>
                <w:rFonts w:asciiTheme="minorEastAsia" w:eastAsiaTheme="minorEastAsia" w:hAnsiTheme="minorEastAsia" w:hint="eastAsia"/>
                <w:color w:val="000000" w:themeColor="text1"/>
                <w:spacing w:val="-4"/>
                <w:kern w:val="0"/>
                <w:szCs w:val="21"/>
              </w:rPr>
              <w:t>严把选人用人政治关品行关作风关廉洁关，把好党风廉政意见回复关，防止“带病提</w:t>
            </w:r>
            <w:r w:rsidR="008F38B8">
              <w:rPr>
                <w:rFonts w:asciiTheme="minorEastAsia" w:eastAsiaTheme="minorEastAsia" w:hAnsiTheme="minorEastAsia" w:hint="eastAsia"/>
                <w:color w:val="000000" w:themeColor="text1"/>
                <w:spacing w:val="-4"/>
                <w:kern w:val="0"/>
                <w:szCs w:val="21"/>
              </w:rPr>
              <w:t>拔</w:t>
            </w:r>
            <w:r w:rsidRPr="008F38B8">
              <w:rPr>
                <w:rFonts w:asciiTheme="minorEastAsia" w:eastAsiaTheme="minorEastAsia" w:hAnsiTheme="minorEastAsia" w:hint="eastAsia"/>
                <w:color w:val="000000" w:themeColor="text1"/>
                <w:spacing w:val="-4"/>
                <w:kern w:val="0"/>
                <w:szCs w:val="21"/>
              </w:rPr>
              <w:t>”、“带病上岗”。</w:t>
            </w:r>
          </w:p>
        </w:tc>
        <w:tc>
          <w:tcPr>
            <w:tcW w:w="1134" w:type="dxa"/>
            <w:tcBorders>
              <w:right w:val="single" w:sz="4" w:space="0" w:color="auto"/>
            </w:tcBorders>
            <w:vAlign w:val="center"/>
          </w:tcPr>
          <w:p w:rsidR="005A7F7C" w:rsidRPr="008F38B8" w:rsidRDefault="006F490B">
            <w:pPr>
              <w:widowControl/>
              <w:spacing w:line="320" w:lineRule="exact"/>
              <w:rPr>
                <w:rFonts w:asciiTheme="minorEastAsia" w:eastAsiaTheme="minorEastAsia" w:hAnsiTheme="minorEastAsia"/>
                <w:color w:val="000000" w:themeColor="text1"/>
                <w:spacing w:val="-4"/>
                <w:kern w:val="0"/>
                <w:szCs w:val="21"/>
              </w:rPr>
            </w:pPr>
            <w:r w:rsidRPr="008F38B8">
              <w:rPr>
                <w:rFonts w:asciiTheme="minorEastAsia" w:eastAsiaTheme="minorEastAsia" w:hAnsiTheme="minorEastAsia" w:hint="eastAsia"/>
                <w:color w:val="000000" w:themeColor="text1"/>
                <w:spacing w:val="-4"/>
                <w:kern w:val="0"/>
                <w:szCs w:val="21"/>
              </w:rPr>
              <w:t>朱余德</w:t>
            </w:r>
          </w:p>
        </w:tc>
        <w:tc>
          <w:tcPr>
            <w:tcW w:w="992" w:type="dxa"/>
            <w:tcBorders>
              <w:left w:val="single" w:sz="4" w:space="0" w:color="auto"/>
            </w:tcBorders>
            <w:vAlign w:val="center"/>
          </w:tcPr>
          <w:p w:rsidR="005A7F7C" w:rsidRPr="008F38B8" w:rsidRDefault="006F490B">
            <w:pPr>
              <w:widowControl/>
              <w:spacing w:line="320" w:lineRule="exact"/>
              <w:rPr>
                <w:rFonts w:asciiTheme="minorEastAsia" w:eastAsiaTheme="minorEastAsia" w:hAnsiTheme="minorEastAsia"/>
                <w:color w:val="000000" w:themeColor="text1"/>
                <w:spacing w:val="-4"/>
                <w:kern w:val="0"/>
                <w:szCs w:val="21"/>
              </w:rPr>
            </w:pPr>
            <w:r w:rsidRPr="008F38B8">
              <w:rPr>
                <w:rFonts w:asciiTheme="minorEastAsia" w:eastAsiaTheme="minorEastAsia" w:hAnsiTheme="minorEastAsia" w:hint="eastAsia"/>
                <w:color w:val="000000" w:themeColor="text1"/>
                <w:spacing w:val="-4"/>
                <w:kern w:val="0"/>
                <w:szCs w:val="21"/>
              </w:rPr>
              <w:t>监察室</w:t>
            </w:r>
          </w:p>
        </w:tc>
        <w:tc>
          <w:tcPr>
            <w:tcW w:w="6417" w:type="dxa"/>
            <w:tcBorders>
              <w:right w:val="single" w:sz="4" w:space="0" w:color="auto"/>
            </w:tcBorders>
            <w:vAlign w:val="center"/>
          </w:tcPr>
          <w:p w:rsidR="005A7F7C" w:rsidRPr="008F38B8" w:rsidRDefault="006F490B">
            <w:pPr>
              <w:widowControl/>
              <w:spacing w:line="320" w:lineRule="exact"/>
              <w:jc w:val="left"/>
              <w:rPr>
                <w:rFonts w:asciiTheme="minorEastAsia" w:eastAsiaTheme="minorEastAsia" w:hAnsiTheme="minorEastAsia"/>
                <w:color w:val="000000" w:themeColor="text1"/>
                <w:spacing w:val="-4"/>
                <w:kern w:val="0"/>
                <w:szCs w:val="21"/>
              </w:rPr>
            </w:pPr>
            <w:r w:rsidRPr="008F38B8">
              <w:rPr>
                <w:rFonts w:asciiTheme="minorEastAsia" w:eastAsiaTheme="minorEastAsia" w:hAnsiTheme="minorEastAsia" w:hint="eastAsia"/>
                <w:color w:val="000000" w:themeColor="text1"/>
                <w:spacing w:val="-4"/>
                <w:kern w:val="0"/>
                <w:szCs w:val="21"/>
              </w:rPr>
              <w:t>（</w:t>
            </w:r>
            <w:r w:rsidRPr="008F38B8">
              <w:rPr>
                <w:rFonts w:asciiTheme="minorEastAsia" w:eastAsiaTheme="minorEastAsia" w:hAnsiTheme="minorEastAsia" w:hint="eastAsia"/>
                <w:color w:val="000000" w:themeColor="text1"/>
                <w:spacing w:val="-4"/>
                <w:kern w:val="0"/>
                <w:szCs w:val="21"/>
              </w:rPr>
              <w:t>48</w:t>
            </w:r>
            <w:r w:rsidRPr="008F38B8">
              <w:rPr>
                <w:rFonts w:asciiTheme="minorEastAsia" w:eastAsiaTheme="minorEastAsia" w:hAnsiTheme="minorEastAsia" w:hint="eastAsia"/>
                <w:color w:val="000000" w:themeColor="text1"/>
                <w:spacing w:val="-4"/>
                <w:kern w:val="0"/>
                <w:szCs w:val="21"/>
              </w:rPr>
              <w:t>）加强对中层干部聘任工作的监督，及时查处选人用人中的违纪违规行为；</w:t>
            </w:r>
            <w:r w:rsidRPr="008F38B8">
              <w:rPr>
                <w:rFonts w:asciiTheme="minorEastAsia" w:eastAsiaTheme="minorEastAsia" w:hAnsiTheme="minorEastAsia" w:cs="宋体" w:hint="eastAsia"/>
                <w:color w:val="000000" w:themeColor="text1"/>
                <w:spacing w:val="-4"/>
                <w:kern w:val="0"/>
                <w:szCs w:val="21"/>
              </w:rPr>
              <w:t>（</w:t>
            </w:r>
            <w:r w:rsidRPr="008F38B8">
              <w:rPr>
                <w:rFonts w:asciiTheme="minorEastAsia" w:eastAsiaTheme="minorEastAsia" w:hAnsiTheme="minorEastAsia" w:cs="宋体" w:hint="eastAsia"/>
                <w:color w:val="000000" w:themeColor="text1"/>
                <w:spacing w:val="-4"/>
                <w:kern w:val="0"/>
                <w:szCs w:val="21"/>
              </w:rPr>
              <w:t>49</w:t>
            </w:r>
            <w:r w:rsidRPr="008F38B8">
              <w:rPr>
                <w:rFonts w:asciiTheme="minorEastAsia" w:eastAsiaTheme="minorEastAsia" w:hAnsiTheme="minorEastAsia" w:cs="宋体" w:hint="eastAsia"/>
                <w:color w:val="000000" w:themeColor="text1"/>
                <w:spacing w:val="-4"/>
                <w:kern w:val="0"/>
                <w:szCs w:val="21"/>
              </w:rPr>
              <w:t>）对新提拔任用的中层干部进行民主测评和任前谈话。</w:t>
            </w:r>
            <w:r w:rsidRPr="008F38B8">
              <w:rPr>
                <w:rFonts w:asciiTheme="minorEastAsia" w:eastAsiaTheme="minorEastAsia" w:hAnsiTheme="minorEastAsia" w:hint="eastAsia"/>
                <w:color w:val="000000" w:themeColor="text1"/>
                <w:spacing w:val="-4"/>
                <w:kern w:val="0"/>
                <w:szCs w:val="21"/>
              </w:rPr>
              <w:t>防止“带病”提拔、“带病上岗”。制定相关制度，科学规范选人用人。</w:t>
            </w:r>
          </w:p>
        </w:tc>
      </w:tr>
      <w:tr w:rsidR="005A7F7C" w:rsidRPr="008F38B8" w:rsidTr="00DB7C1D">
        <w:trPr>
          <w:cantSplit/>
          <w:trHeight w:val="832"/>
          <w:jc w:val="center"/>
        </w:trPr>
        <w:tc>
          <w:tcPr>
            <w:tcW w:w="1419" w:type="dxa"/>
            <w:vMerge w:val="restart"/>
            <w:vAlign w:val="center"/>
          </w:tcPr>
          <w:p w:rsidR="005A7F7C" w:rsidRPr="008F38B8" w:rsidRDefault="006F490B">
            <w:pPr>
              <w:widowControl/>
              <w:spacing w:line="260" w:lineRule="exact"/>
              <w:jc w:val="center"/>
              <w:rPr>
                <w:rFonts w:asciiTheme="minorEastAsia" w:eastAsiaTheme="minorEastAsia" w:hAnsiTheme="minorEastAsia"/>
                <w:color w:val="000000" w:themeColor="text1"/>
                <w:kern w:val="0"/>
                <w:sz w:val="28"/>
                <w:szCs w:val="28"/>
              </w:rPr>
            </w:pPr>
            <w:r w:rsidRPr="008F38B8">
              <w:rPr>
                <w:rFonts w:asciiTheme="minorEastAsia" w:eastAsiaTheme="minorEastAsia" w:hAnsiTheme="minorEastAsia" w:hint="eastAsia"/>
                <w:color w:val="000000" w:themeColor="text1"/>
                <w:spacing w:val="-4"/>
                <w:kern w:val="0"/>
                <w:szCs w:val="21"/>
              </w:rPr>
              <w:t>持之以恒整治“四风”</w:t>
            </w:r>
          </w:p>
        </w:tc>
        <w:tc>
          <w:tcPr>
            <w:tcW w:w="475" w:type="dxa"/>
            <w:vAlign w:val="center"/>
          </w:tcPr>
          <w:p w:rsidR="005A7F7C" w:rsidRPr="008F38B8" w:rsidRDefault="006F490B">
            <w:pPr>
              <w:widowControl/>
              <w:spacing w:line="260" w:lineRule="exact"/>
              <w:jc w:val="center"/>
              <w:rPr>
                <w:rFonts w:asciiTheme="minorEastAsia" w:eastAsiaTheme="minorEastAsia" w:hAnsiTheme="minorEastAsia"/>
                <w:color w:val="000000" w:themeColor="text1"/>
                <w:spacing w:val="-4"/>
                <w:kern w:val="0"/>
                <w:szCs w:val="21"/>
              </w:rPr>
            </w:pPr>
            <w:r w:rsidRPr="008F38B8">
              <w:rPr>
                <w:rFonts w:asciiTheme="minorEastAsia" w:eastAsiaTheme="minorEastAsia" w:hAnsiTheme="minorEastAsia" w:hint="eastAsia"/>
                <w:color w:val="000000" w:themeColor="text1"/>
                <w:spacing w:val="-4"/>
                <w:kern w:val="0"/>
                <w:szCs w:val="21"/>
              </w:rPr>
              <w:t>8</w:t>
            </w:r>
          </w:p>
        </w:tc>
        <w:tc>
          <w:tcPr>
            <w:tcW w:w="3133" w:type="dxa"/>
            <w:vAlign w:val="center"/>
          </w:tcPr>
          <w:p w:rsidR="005A7F7C" w:rsidRPr="008F38B8" w:rsidRDefault="006F490B">
            <w:pPr>
              <w:widowControl/>
              <w:spacing w:line="240" w:lineRule="exact"/>
              <w:jc w:val="left"/>
              <w:rPr>
                <w:rFonts w:asciiTheme="minorEastAsia" w:eastAsiaTheme="minorEastAsia" w:hAnsiTheme="minorEastAsia"/>
                <w:color w:val="000000" w:themeColor="text1"/>
                <w:spacing w:val="-4"/>
                <w:kern w:val="0"/>
                <w:szCs w:val="21"/>
              </w:rPr>
            </w:pPr>
            <w:r w:rsidRPr="008F38B8">
              <w:rPr>
                <w:rFonts w:asciiTheme="minorEastAsia" w:eastAsiaTheme="minorEastAsia" w:hAnsiTheme="minorEastAsia" w:hint="eastAsia"/>
                <w:color w:val="000000" w:themeColor="text1"/>
                <w:spacing w:val="-4"/>
                <w:kern w:val="0"/>
                <w:szCs w:val="21"/>
              </w:rPr>
              <w:t>盯住老问题，关注新动向，常态开展明查暗访，扭住不放、寸步不让，推动作风建设持续向好。</w:t>
            </w:r>
          </w:p>
        </w:tc>
        <w:tc>
          <w:tcPr>
            <w:tcW w:w="1134" w:type="dxa"/>
            <w:tcBorders>
              <w:right w:val="single" w:sz="4" w:space="0" w:color="auto"/>
            </w:tcBorders>
            <w:vAlign w:val="center"/>
          </w:tcPr>
          <w:p w:rsidR="005A7F7C" w:rsidRPr="008F38B8" w:rsidRDefault="006F490B">
            <w:pPr>
              <w:widowControl/>
              <w:spacing w:line="320" w:lineRule="exact"/>
              <w:rPr>
                <w:rFonts w:asciiTheme="minorEastAsia" w:eastAsiaTheme="minorEastAsia" w:hAnsiTheme="minorEastAsia"/>
                <w:color w:val="000000" w:themeColor="text1"/>
                <w:spacing w:val="-4"/>
                <w:kern w:val="0"/>
                <w:szCs w:val="21"/>
              </w:rPr>
            </w:pPr>
            <w:r w:rsidRPr="008F38B8">
              <w:rPr>
                <w:rFonts w:asciiTheme="minorEastAsia" w:eastAsiaTheme="minorEastAsia" w:hAnsiTheme="minorEastAsia" w:hint="eastAsia"/>
                <w:color w:val="000000" w:themeColor="text1"/>
                <w:spacing w:val="-4"/>
                <w:kern w:val="0"/>
                <w:szCs w:val="21"/>
              </w:rPr>
              <w:t>朱余德</w:t>
            </w:r>
          </w:p>
        </w:tc>
        <w:tc>
          <w:tcPr>
            <w:tcW w:w="992" w:type="dxa"/>
            <w:tcBorders>
              <w:left w:val="single" w:sz="4" w:space="0" w:color="auto"/>
            </w:tcBorders>
            <w:vAlign w:val="center"/>
          </w:tcPr>
          <w:p w:rsidR="005A7F7C" w:rsidRPr="008F38B8" w:rsidRDefault="006F490B">
            <w:pPr>
              <w:widowControl/>
              <w:spacing w:line="320" w:lineRule="exact"/>
              <w:rPr>
                <w:rFonts w:asciiTheme="minorEastAsia" w:eastAsiaTheme="minorEastAsia" w:hAnsiTheme="minorEastAsia"/>
                <w:color w:val="000000" w:themeColor="text1"/>
                <w:spacing w:val="-4"/>
                <w:kern w:val="0"/>
                <w:szCs w:val="21"/>
              </w:rPr>
            </w:pPr>
            <w:r w:rsidRPr="008F38B8">
              <w:rPr>
                <w:rFonts w:asciiTheme="minorEastAsia" w:eastAsiaTheme="minorEastAsia" w:hAnsiTheme="minorEastAsia" w:hint="eastAsia"/>
                <w:color w:val="000000" w:themeColor="text1"/>
                <w:spacing w:val="-4"/>
                <w:kern w:val="0"/>
                <w:szCs w:val="21"/>
              </w:rPr>
              <w:t>监察室</w:t>
            </w:r>
          </w:p>
        </w:tc>
        <w:tc>
          <w:tcPr>
            <w:tcW w:w="6417" w:type="dxa"/>
            <w:vMerge w:val="restart"/>
            <w:tcBorders>
              <w:right w:val="single" w:sz="4" w:space="0" w:color="auto"/>
            </w:tcBorders>
            <w:vAlign w:val="center"/>
          </w:tcPr>
          <w:p w:rsidR="005A7F7C" w:rsidRPr="008F38B8" w:rsidRDefault="006F490B">
            <w:pPr>
              <w:widowControl/>
              <w:spacing w:line="320" w:lineRule="exact"/>
              <w:rPr>
                <w:rFonts w:asciiTheme="minorEastAsia" w:eastAsiaTheme="minorEastAsia" w:hAnsiTheme="minorEastAsia"/>
                <w:color w:val="000000" w:themeColor="text1"/>
                <w:spacing w:val="-4"/>
                <w:kern w:val="0"/>
                <w:sz w:val="28"/>
                <w:szCs w:val="28"/>
              </w:rPr>
            </w:pPr>
            <w:r w:rsidRPr="008F38B8">
              <w:rPr>
                <w:rFonts w:asciiTheme="minorEastAsia" w:eastAsiaTheme="minorEastAsia" w:hAnsiTheme="minorEastAsia" w:hint="eastAsia"/>
                <w:color w:val="000000" w:themeColor="text1"/>
                <w:spacing w:val="-4"/>
                <w:kern w:val="0"/>
                <w:szCs w:val="21"/>
              </w:rPr>
              <w:t>（</w:t>
            </w:r>
            <w:r w:rsidRPr="008F38B8">
              <w:rPr>
                <w:rFonts w:asciiTheme="minorEastAsia" w:eastAsiaTheme="minorEastAsia" w:hAnsiTheme="minorEastAsia" w:hint="eastAsia"/>
                <w:color w:val="000000" w:themeColor="text1"/>
                <w:spacing w:val="-4"/>
                <w:kern w:val="0"/>
                <w:szCs w:val="21"/>
              </w:rPr>
              <w:t>50</w:t>
            </w:r>
            <w:r w:rsidRPr="008F38B8">
              <w:rPr>
                <w:rFonts w:asciiTheme="minorEastAsia" w:eastAsiaTheme="minorEastAsia" w:hAnsiTheme="minorEastAsia" w:hint="eastAsia"/>
                <w:color w:val="000000" w:themeColor="text1"/>
                <w:spacing w:val="-4"/>
                <w:kern w:val="0"/>
                <w:szCs w:val="21"/>
              </w:rPr>
              <w:t>）组织好重大节日期间的廉政教育；</w:t>
            </w:r>
            <w:r w:rsidRPr="008F38B8">
              <w:rPr>
                <w:rFonts w:asciiTheme="minorEastAsia" w:eastAsiaTheme="minorEastAsia" w:hAnsiTheme="minorEastAsia" w:cs="宋体" w:hint="eastAsia"/>
                <w:color w:val="000000" w:themeColor="text1"/>
                <w:spacing w:val="-4"/>
                <w:kern w:val="0"/>
                <w:szCs w:val="21"/>
              </w:rPr>
              <w:t>（</w:t>
            </w:r>
            <w:r w:rsidRPr="008F38B8">
              <w:rPr>
                <w:rFonts w:asciiTheme="minorEastAsia" w:eastAsiaTheme="minorEastAsia" w:hAnsiTheme="minorEastAsia" w:cs="宋体" w:hint="eastAsia"/>
                <w:color w:val="000000" w:themeColor="text1"/>
                <w:spacing w:val="-4"/>
                <w:kern w:val="0"/>
                <w:szCs w:val="21"/>
              </w:rPr>
              <w:t>51</w:t>
            </w:r>
            <w:r w:rsidRPr="008F38B8">
              <w:rPr>
                <w:rFonts w:asciiTheme="minorEastAsia" w:eastAsiaTheme="minorEastAsia" w:hAnsiTheme="minorEastAsia" w:cs="宋体" w:hint="eastAsia"/>
                <w:color w:val="000000" w:themeColor="text1"/>
                <w:spacing w:val="-4"/>
                <w:kern w:val="0"/>
                <w:szCs w:val="21"/>
              </w:rPr>
              <w:t>）组织</w:t>
            </w:r>
            <w:r w:rsidRPr="008F38B8">
              <w:rPr>
                <w:rFonts w:asciiTheme="minorEastAsia" w:eastAsiaTheme="minorEastAsia" w:hAnsiTheme="minorEastAsia" w:cs="宋体" w:hint="eastAsia"/>
                <w:color w:val="000000" w:themeColor="text1"/>
                <w:spacing w:val="-4"/>
                <w:kern w:val="0"/>
                <w:szCs w:val="21"/>
              </w:rPr>
              <w:t>制定</w:t>
            </w:r>
            <w:r w:rsidRPr="008F38B8">
              <w:rPr>
                <w:rFonts w:asciiTheme="minorEastAsia" w:eastAsiaTheme="minorEastAsia" w:hAnsiTheme="minorEastAsia" w:cs="宋体" w:hint="eastAsia"/>
                <w:color w:val="000000" w:themeColor="text1"/>
                <w:spacing w:val="-4"/>
                <w:kern w:val="0"/>
                <w:szCs w:val="21"/>
              </w:rPr>
              <w:t>医院“</w:t>
            </w:r>
            <w:r w:rsidRPr="008F38B8">
              <w:rPr>
                <w:rFonts w:asciiTheme="minorEastAsia" w:eastAsiaTheme="minorEastAsia" w:hAnsiTheme="minorEastAsia" w:cs="宋体" w:hint="eastAsia"/>
                <w:color w:val="000000" w:themeColor="text1"/>
                <w:spacing w:val="-4"/>
                <w:kern w:val="0"/>
                <w:szCs w:val="21"/>
              </w:rPr>
              <w:t>2020</w:t>
            </w:r>
            <w:r w:rsidRPr="008F38B8">
              <w:rPr>
                <w:rFonts w:asciiTheme="minorEastAsia" w:eastAsiaTheme="minorEastAsia" w:hAnsiTheme="minorEastAsia" w:cs="宋体" w:hint="eastAsia"/>
                <w:color w:val="000000" w:themeColor="text1"/>
                <w:spacing w:val="-4"/>
                <w:kern w:val="0"/>
                <w:szCs w:val="21"/>
              </w:rPr>
              <w:t>年作风效能建设实施方案”，着力解决医院效能建设中存在的突出问题，力争医院工作作风明显改善，办事效率明显提高，更好地为临床一线服务，为医院发展发挥积极作用。（</w:t>
            </w:r>
            <w:r w:rsidRPr="008F38B8">
              <w:rPr>
                <w:rFonts w:asciiTheme="minorEastAsia" w:eastAsiaTheme="minorEastAsia" w:hAnsiTheme="minorEastAsia" w:cs="宋体" w:hint="eastAsia"/>
                <w:color w:val="000000" w:themeColor="text1"/>
                <w:spacing w:val="-4"/>
                <w:kern w:val="0"/>
                <w:szCs w:val="21"/>
              </w:rPr>
              <w:t>52</w:t>
            </w:r>
            <w:r w:rsidRPr="008F38B8">
              <w:rPr>
                <w:rFonts w:asciiTheme="minorEastAsia" w:eastAsiaTheme="minorEastAsia" w:hAnsiTheme="minorEastAsia" w:cs="宋体" w:hint="eastAsia"/>
                <w:color w:val="000000" w:themeColor="text1"/>
                <w:spacing w:val="-4"/>
                <w:kern w:val="0"/>
                <w:szCs w:val="21"/>
              </w:rPr>
              <w:t>）</w:t>
            </w:r>
            <w:r w:rsidRPr="008F38B8">
              <w:rPr>
                <w:rFonts w:asciiTheme="minorEastAsia" w:eastAsiaTheme="minorEastAsia" w:hAnsiTheme="minorEastAsia" w:hint="eastAsia"/>
                <w:color w:val="000000" w:themeColor="text1"/>
                <w:spacing w:val="-4"/>
                <w:kern w:val="0"/>
                <w:szCs w:val="21"/>
              </w:rPr>
              <w:t>组织好重大节日期间的廉政教育；</w:t>
            </w:r>
            <w:r w:rsidRPr="008F38B8">
              <w:rPr>
                <w:rFonts w:asciiTheme="minorEastAsia" w:eastAsiaTheme="minorEastAsia" w:hAnsiTheme="minorEastAsia" w:cs="宋体" w:hint="eastAsia"/>
                <w:color w:val="000000" w:themeColor="text1"/>
                <w:spacing w:val="-4"/>
                <w:kern w:val="0"/>
                <w:szCs w:val="21"/>
              </w:rPr>
              <w:t>在元旦、春节、端午、五·一、中秋、国庆等重大节日期间开展明查暗访，查处违反节日期间党风廉政和作风建设规定的行为；（</w:t>
            </w:r>
            <w:r w:rsidRPr="008F38B8">
              <w:rPr>
                <w:rFonts w:asciiTheme="minorEastAsia" w:eastAsiaTheme="minorEastAsia" w:hAnsiTheme="minorEastAsia" w:cs="宋体" w:hint="eastAsia"/>
                <w:color w:val="000000" w:themeColor="text1"/>
                <w:spacing w:val="-4"/>
                <w:kern w:val="0"/>
                <w:szCs w:val="21"/>
              </w:rPr>
              <w:t>53</w:t>
            </w:r>
            <w:r w:rsidRPr="008F38B8">
              <w:rPr>
                <w:rFonts w:asciiTheme="minorEastAsia" w:eastAsiaTheme="minorEastAsia" w:hAnsiTheme="minorEastAsia" w:cs="宋体" w:hint="eastAsia"/>
                <w:color w:val="000000" w:themeColor="text1"/>
                <w:spacing w:val="-4"/>
                <w:kern w:val="0"/>
                <w:szCs w:val="21"/>
              </w:rPr>
              <w:t>）按要求集中整治领导班子及成员形式主义、官僚主义存在的突出问题；（</w:t>
            </w:r>
            <w:r w:rsidRPr="008F38B8">
              <w:rPr>
                <w:rFonts w:asciiTheme="minorEastAsia" w:eastAsiaTheme="minorEastAsia" w:hAnsiTheme="minorEastAsia" w:cs="宋体" w:hint="eastAsia"/>
                <w:color w:val="000000" w:themeColor="text1"/>
                <w:spacing w:val="-4"/>
                <w:kern w:val="0"/>
                <w:szCs w:val="21"/>
              </w:rPr>
              <w:t>54</w:t>
            </w:r>
            <w:r w:rsidRPr="008F38B8">
              <w:rPr>
                <w:rFonts w:asciiTheme="minorEastAsia" w:eastAsiaTheme="minorEastAsia" w:hAnsiTheme="minorEastAsia" w:cs="宋体" w:hint="eastAsia"/>
                <w:color w:val="000000" w:themeColor="text1"/>
                <w:spacing w:val="-4"/>
                <w:kern w:val="0"/>
                <w:szCs w:val="21"/>
              </w:rPr>
              <w:t>）对违反规定的行为及时核查，依纪依规处理，在全院进行通报。持之以恒整治“四风”。</w:t>
            </w:r>
          </w:p>
        </w:tc>
      </w:tr>
      <w:tr w:rsidR="005A7F7C" w:rsidRPr="008F38B8" w:rsidTr="00DB7C1D">
        <w:trPr>
          <w:cantSplit/>
          <w:trHeight w:val="1395"/>
          <w:jc w:val="center"/>
        </w:trPr>
        <w:tc>
          <w:tcPr>
            <w:tcW w:w="1419" w:type="dxa"/>
            <w:vMerge/>
            <w:vAlign w:val="center"/>
          </w:tcPr>
          <w:p w:rsidR="005A7F7C" w:rsidRPr="008F38B8" w:rsidRDefault="005A7F7C">
            <w:pPr>
              <w:widowControl/>
              <w:spacing w:line="260" w:lineRule="exact"/>
              <w:jc w:val="center"/>
              <w:rPr>
                <w:rFonts w:asciiTheme="minorEastAsia" w:eastAsiaTheme="minorEastAsia" w:hAnsiTheme="minorEastAsia"/>
                <w:color w:val="000000" w:themeColor="text1"/>
                <w:kern w:val="0"/>
                <w:sz w:val="28"/>
                <w:szCs w:val="28"/>
              </w:rPr>
            </w:pPr>
          </w:p>
        </w:tc>
        <w:tc>
          <w:tcPr>
            <w:tcW w:w="475" w:type="dxa"/>
            <w:vAlign w:val="center"/>
          </w:tcPr>
          <w:p w:rsidR="005A7F7C" w:rsidRPr="008F38B8" w:rsidRDefault="006F490B">
            <w:pPr>
              <w:widowControl/>
              <w:spacing w:line="260" w:lineRule="exact"/>
              <w:jc w:val="center"/>
              <w:rPr>
                <w:rFonts w:asciiTheme="minorEastAsia" w:eastAsiaTheme="minorEastAsia" w:hAnsiTheme="minorEastAsia"/>
                <w:color w:val="000000" w:themeColor="text1"/>
                <w:spacing w:val="-4"/>
                <w:kern w:val="0"/>
                <w:szCs w:val="21"/>
              </w:rPr>
            </w:pPr>
            <w:r w:rsidRPr="008F38B8">
              <w:rPr>
                <w:rFonts w:asciiTheme="minorEastAsia" w:eastAsiaTheme="minorEastAsia" w:hAnsiTheme="minorEastAsia" w:hint="eastAsia"/>
                <w:color w:val="000000" w:themeColor="text1"/>
                <w:spacing w:val="-4"/>
                <w:kern w:val="0"/>
                <w:szCs w:val="21"/>
              </w:rPr>
              <w:t>9</w:t>
            </w:r>
          </w:p>
        </w:tc>
        <w:tc>
          <w:tcPr>
            <w:tcW w:w="3133" w:type="dxa"/>
            <w:vAlign w:val="center"/>
          </w:tcPr>
          <w:p w:rsidR="005A7F7C" w:rsidRPr="008F38B8" w:rsidRDefault="006F490B">
            <w:pPr>
              <w:widowControl/>
              <w:spacing w:line="240" w:lineRule="exact"/>
              <w:jc w:val="left"/>
              <w:rPr>
                <w:rFonts w:asciiTheme="minorEastAsia" w:eastAsiaTheme="minorEastAsia" w:hAnsiTheme="minorEastAsia"/>
                <w:color w:val="000000" w:themeColor="text1"/>
                <w:spacing w:val="-4"/>
                <w:kern w:val="0"/>
                <w:szCs w:val="21"/>
              </w:rPr>
            </w:pPr>
            <w:r w:rsidRPr="008F38B8">
              <w:rPr>
                <w:rFonts w:asciiTheme="minorEastAsia" w:eastAsiaTheme="minorEastAsia" w:hAnsiTheme="minorEastAsia" w:hint="eastAsia"/>
                <w:color w:val="000000" w:themeColor="text1"/>
                <w:spacing w:val="-4"/>
                <w:kern w:val="0"/>
                <w:szCs w:val="21"/>
              </w:rPr>
              <w:t>紧盯享乐和奢靡之风，一个节点一个节点坚守，完善值班报告督办制度，对党的十九大后仍屡教不改的，依规依纪从重处理、形成威慑。</w:t>
            </w:r>
          </w:p>
        </w:tc>
        <w:tc>
          <w:tcPr>
            <w:tcW w:w="1134" w:type="dxa"/>
            <w:tcBorders>
              <w:right w:val="single" w:sz="4" w:space="0" w:color="auto"/>
            </w:tcBorders>
            <w:vAlign w:val="center"/>
          </w:tcPr>
          <w:p w:rsidR="005A7F7C" w:rsidRPr="008F38B8" w:rsidRDefault="006F490B">
            <w:pPr>
              <w:widowControl/>
              <w:spacing w:line="320" w:lineRule="exact"/>
              <w:rPr>
                <w:rFonts w:asciiTheme="minorEastAsia" w:eastAsiaTheme="minorEastAsia" w:hAnsiTheme="minorEastAsia"/>
                <w:color w:val="000000" w:themeColor="text1"/>
                <w:spacing w:val="-4"/>
                <w:kern w:val="0"/>
                <w:szCs w:val="21"/>
              </w:rPr>
            </w:pPr>
            <w:r w:rsidRPr="008F38B8">
              <w:rPr>
                <w:rFonts w:asciiTheme="minorEastAsia" w:eastAsiaTheme="minorEastAsia" w:hAnsiTheme="minorEastAsia" w:hint="eastAsia"/>
                <w:color w:val="000000" w:themeColor="text1"/>
                <w:spacing w:val="-4"/>
                <w:kern w:val="0"/>
                <w:szCs w:val="21"/>
              </w:rPr>
              <w:t>朱余德</w:t>
            </w:r>
          </w:p>
        </w:tc>
        <w:tc>
          <w:tcPr>
            <w:tcW w:w="992" w:type="dxa"/>
            <w:tcBorders>
              <w:left w:val="single" w:sz="4" w:space="0" w:color="auto"/>
            </w:tcBorders>
            <w:vAlign w:val="center"/>
          </w:tcPr>
          <w:p w:rsidR="005A7F7C" w:rsidRPr="008F38B8" w:rsidRDefault="006F490B">
            <w:pPr>
              <w:widowControl/>
              <w:spacing w:line="320" w:lineRule="exact"/>
              <w:rPr>
                <w:rFonts w:asciiTheme="minorEastAsia" w:eastAsiaTheme="minorEastAsia" w:hAnsiTheme="minorEastAsia"/>
                <w:color w:val="000000" w:themeColor="text1"/>
                <w:spacing w:val="-4"/>
                <w:kern w:val="0"/>
                <w:szCs w:val="21"/>
              </w:rPr>
            </w:pPr>
            <w:r w:rsidRPr="008F38B8">
              <w:rPr>
                <w:rFonts w:asciiTheme="minorEastAsia" w:eastAsiaTheme="minorEastAsia" w:hAnsiTheme="minorEastAsia" w:hint="eastAsia"/>
                <w:color w:val="000000" w:themeColor="text1"/>
                <w:spacing w:val="-4"/>
                <w:kern w:val="0"/>
                <w:szCs w:val="21"/>
              </w:rPr>
              <w:t>监察室</w:t>
            </w:r>
          </w:p>
        </w:tc>
        <w:tc>
          <w:tcPr>
            <w:tcW w:w="6417" w:type="dxa"/>
            <w:vMerge/>
            <w:tcBorders>
              <w:right w:val="single" w:sz="4" w:space="0" w:color="auto"/>
            </w:tcBorders>
            <w:vAlign w:val="center"/>
          </w:tcPr>
          <w:p w:rsidR="005A7F7C" w:rsidRPr="008F38B8" w:rsidRDefault="005A7F7C">
            <w:pPr>
              <w:widowControl/>
              <w:spacing w:line="320" w:lineRule="exact"/>
              <w:jc w:val="center"/>
              <w:rPr>
                <w:rFonts w:asciiTheme="minorEastAsia" w:eastAsiaTheme="minorEastAsia" w:hAnsiTheme="minorEastAsia"/>
                <w:color w:val="000000" w:themeColor="text1"/>
                <w:spacing w:val="-4"/>
                <w:kern w:val="0"/>
                <w:sz w:val="28"/>
                <w:szCs w:val="28"/>
              </w:rPr>
            </w:pPr>
          </w:p>
        </w:tc>
      </w:tr>
      <w:tr w:rsidR="005A7F7C" w:rsidRPr="008F38B8" w:rsidTr="00DB7C1D">
        <w:trPr>
          <w:cantSplit/>
          <w:trHeight w:val="1880"/>
          <w:jc w:val="center"/>
        </w:trPr>
        <w:tc>
          <w:tcPr>
            <w:tcW w:w="1419" w:type="dxa"/>
            <w:vMerge/>
            <w:vAlign w:val="center"/>
          </w:tcPr>
          <w:p w:rsidR="005A7F7C" w:rsidRPr="008F38B8" w:rsidRDefault="005A7F7C">
            <w:pPr>
              <w:widowControl/>
              <w:spacing w:line="260" w:lineRule="exact"/>
              <w:jc w:val="center"/>
              <w:rPr>
                <w:rFonts w:asciiTheme="minorEastAsia" w:eastAsiaTheme="minorEastAsia" w:hAnsiTheme="minorEastAsia"/>
                <w:color w:val="000000" w:themeColor="text1"/>
                <w:kern w:val="0"/>
                <w:sz w:val="28"/>
                <w:szCs w:val="28"/>
              </w:rPr>
            </w:pPr>
          </w:p>
        </w:tc>
        <w:tc>
          <w:tcPr>
            <w:tcW w:w="475" w:type="dxa"/>
            <w:vAlign w:val="center"/>
          </w:tcPr>
          <w:p w:rsidR="005A7F7C" w:rsidRPr="008F38B8" w:rsidRDefault="006F490B">
            <w:pPr>
              <w:widowControl/>
              <w:spacing w:line="260" w:lineRule="exact"/>
              <w:jc w:val="center"/>
              <w:rPr>
                <w:rFonts w:asciiTheme="minorEastAsia" w:eastAsiaTheme="minorEastAsia" w:hAnsiTheme="minorEastAsia"/>
                <w:color w:val="000000" w:themeColor="text1"/>
                <w:spacing w:val="-4"/>
                <w:kern w:val="0"/>
                <w:szCs w:val="21"/>
              </w:rPr>
            </w:pPr>
            <w:r w:rsidRPr="008F38B8">
              <w:rPr>
                <w:rFonts w:asciiTheme="minorEastAsia" w:eastAsiaTheme="minorEastAsia" w:hAnsiTheme="minorEastAsia" w:hint="eastAsia"/>
                <w:color w:val="000000" w:themeColor="text1"/>
                <w:spacing w:val="-4"/>
                <w:kern w:val="0"/>
                <w:szCs w:val="21"/>
              </w:rPr>
              <w:t>10</w:t>
            </w:r>
          </w:p>
        </w:tc>
        <w:tc>
          <w:tcPr>
            <w:tcW w:w="3133" w:type="dxa"/>
            <w:vAlign w:val="center"/>
          </w:tcPr>
          <w:p w:rsidR="005A7F7C" w:rsidRPr="008F38B8" w:rsidRDefault="006F490B">
            <w:pPr>
              <w:widowControl/>
              <w:spacing w:line="240" w:lineRule="exact"/>
              <w:jc w:val="left"/>
              <w:rPr>
                <w:rFonts w:asciiTheme="minorEastAsia" w:eastAsiaTheme="minorEastAsia" w:hAnsiTheme="minorEastAsia"/>
                <w:color w:val="000000" w:themeColor="text1"/>
                <w:spacing w:val="-4"/>
                <w:kern w:val="0"/>
                <w:szCs w:val="21"/>
              </w:rPr>
            </w:pPr>
            <w:r w:rsidRPr="008F38B8">
              <w:rPr>
                <w:rFonts w:asciiTheme="minorEastAsia" w:eastAsiaTheme="minorEastAsia" w:hAnsiTheme="minorEastAsia" w:hint="eastAsia"/>
                <w:color w:val="000000" w:themeColor="text1"/>
                <w:spacing w:val="-4"/>
                <w:kern w:val="0"/>
                <w:szCs w:val="21"/>
              </w:rPr>
              <w:t>深化形式主义、官僚主义集中整治成果，推动健全相关制度，盯紧贯彻党中央和省委、海安市委重大决策部署不抓落实的错误表现，严肃查处空泛表态、应景造势、只喊口号等突出问题，抓住典型、严肃问责。</w:t>
            </w:r>
          </w:p>
        </w:tc>
        <w:tc>
          <w:tcPr>
            <w:tcW w:w="1134" w:type="dxa"/>
            <w:tcBorders>
              <w:right w:val="single" w:sz="4" w:space="0" w:color="auto"/>
            </w:tcBorders>
            <w:vAlign w:val="center"/>
          </w:tcPr>
          <w:p w:rsidR="005A7F7C" w:rsidRPr="008F38B8" w:rsidRDefault="006F490B">
            <w:pPr>
              <w:widowControl/>
              <w:spacing w:line="320" w:lineRule="exact"/>
              <w:rPr>
                <w:rFonts w:asciiTheme="minorEastAsia" w:eastAsiaTheme="minorEastAsia" w:hAnsiTheme="minorEastAsia"/>
                <w:color w:val="000000" w:themeColor="text1"/>
                <w:spacing w:val="-4"/>
                <w:kern w:val="0"/>
                <w:szCs w:val="21"/>
              </w:rPr>
            </w:pPr>
            <w:r w:rsidRPr="008F38B8">
              <w:rPr>
                <w:rFonts w:asciiTheme="minorEastAsia" w:eastAsiaTheme="minorEastAsia" w:hAnsiTheme="minorEastAsia" w:hint="eastAsia"/>
                <w:color w:val="000000" w:themeColor="text1"/>
                <w:spacing w:val="-4"/>
                <w:kern w:val="0"/>
                <w:szCs w:val="21"/>
              </w:rPr>
              <w:t>朱余德</w:t>
            </w:r>
          </w:p>
        </w:tc>
        <w:tc>
          <w:tcPr>
            <w:tcW w:w="992" w:type="dxa"/>
            <w:tcBorders>
              <w:left w:val="single" w:sz="4" w:space="0" w:color="auto"/>
            </w:tcBorders>
            <w:vAlign w:val="center"/>
          </w:tcPr>
          <w:p w:rsidR="005A7F7C" w:rsidRPr="008F38B8" w:rsidRDefault="006F490B">
            <w:pPr>
              <w:widowControl/>
              <w:spacing w:line="320" w:lineRule="exact"/>
              <w:rPr>
                <w:rFonts w:asciiTheme="minorEastAsia" w:eastAsiaTheme="minorEastAsia" w:hAnsiTheme="minorEastAsia"/>
                <w:color w:val="000000" w:themeColor="text1"/>
                <w:spacing w:val="-4"/>
                <w:kern w:val="0"/>
                <w:szCs w:val="21"/>
              </w:rPr>
            </w:pPr>
            <w:r w:rsidRPr="008F38B8">
              <w:rPr>
                <w:rFonts w:asciiTheme="minorEastAsia" w:eastAsiaTheme="minorEastAsia" w:hAnsiTheme="minorEastAsia" w:hint="eastAsia"/>
                <w:color w:val="000000" w:themeColor="text1"/>
                <w:spacing w:val="-4"/>
                <w:kern w:val="0"/>
                <w:szCs w:val="21"/>
              </w:rPr>
              <w:t>监察室</w:t>
            </w:r>
          </w:p>
        </w:tc>
        <w:tc>
          <w:tcPr>
            <w:tcW w:w="6417" w:type="dxa"/>
            <w:vMerge/>
            <w:tcBorders>
              <w:right w:val="single" w:sz="4" w:space="0" w:color="auto"/>
            </w:tcBorders>
            <w:vAlign w:val="center"/>
          </w:tcPr>
          <w:p w:rsidR="005A7F7C" w:rsidRPr="008F38B8" w:rsidRDefault="005A7F7C">
            <w:pPr>
              <w:widowControl/>
              <w:spacing w:line="320" w:lineRule="exact"/>
              <w:jc w:val="left"/>
              <w:rPr>
                <w:rFonts w:asciiTheme="minorEastAsia" w:eastAsiaTheme="minorEastAsia" w:hAnsiTheme="minorEastAsia"/>
                <w:color w:val="000000" w:themeColor="text1"/>
                <w:spacing w:val="-4"/>
                <w:kern w:val="0"/>
                <w:sz w:val="28"/>
                <w:szCs w:val="28"/>
              </w:rPr>
            </w:pPr>
          </w:p>
        </w:tc>
      </w:tr>
      <w:tr w:rsidR="005A7F7C" w:rsidRPr="008F38B8" w:rsidTr="00DB7C1D">
        <w:trPr>
          <w:cantSplit/>
          <w:trHeight w:val="1607"/>
          <w:jc w:val="center"/>
        </w:trPr>
        <w:tc>
          <w:tcPr>
            <w:tcW w:w="1419" w:type="dxa"/>
            <w:vMerge w:val="restart"/>
            <w:vAlign w:val="center"/>
          </w:tcPr>
          <w:p w:rsidR="005A7F7C" w:rsidRPr="008F38B8" w:rsidRDefault="006F490B">
            <w:pPr>
              <w:widowControl/>
              <w:spacing w:line="260" w:lineRule="exact"/>
              <w:jc w:val="center"/>
              <w:rPr>
                <w:rFonts w:asciiTheme="minorEastAsia" w:eastAsiaTheme="minorEastAsia" w:hAnsiTheme="minorEastAsia"/>
                <w:color w:val="000000" w:themeColor="text1"/>
                <w:kern w:val="0"/>
                <w:sz w:val="28"/>
                <w:szCs w:val="28"/>
              </w:rPr>
            </w:pPr>
            <w:r w:rsidRPr="008F38B8">
              <w:rPr>
                <w:rFonts w:asciiTheme="minorEastAsia" w:eastAsiaTheme="minorEastAsia" w:hAnsiTheme="minorEastAsia" w:hint="eastAsia"/>
                <w:color w:val="000000" w:themeColor="text1"/>
                <w:spacing w:val="-4"/>
                <w:kern w:val="0"/>
                <w:szCs w:val="21"/>
              </w:rPr>
              <w:t>保持反腐高压态势</w:t>
            </w:r>
          </w:p>
        </w:tc>
        <w:tc>
          <w:tcPr>
            <w:tcW w:w="475" w:type="dxa"/>
            <w:vAlign w:val="center"/>
          </w:tcPr>
          <w:p w:rsidR="005A7F7C" w:rsidRPr="008F38B8" w:rsidRDefault="006F490B">
            <w:pPr>
              <w:widowControl/>
              <w:spacing w:line="260" w:lineRule="exact"/>
              <w:jc w:val="center"/>
              <w:rPr>
                <w:rFonts w:asciiTheme="minorEastAsia" w:eastAsiaTheme="minorEastAsia" w:hAnsiTheme="minorEastAsia"/>
                <w:color w:val="000000" w:themeColor="text1"/>
                <w:spacing w:val="-4"/>
                <w:kern w:val="0"/>
                <w:szCs w:val="21"/>
              </w:rPr>
            </w:pPr>
            <w:r w:rsidRPr="008F38B8">
              <w:rPr>
                <w:rFonts w:asciiTheme="minorEastAsia" w:eastAsiaTheme="minorEastAsia" w:hAnsiTheme="minorEastAsia" w:hint="eastAsia"/>
                <w:color w:val="000000" w:themeColor="text1"/>
                <w:spacing w:val="-4"/>
                <w:kern w:val="0"/>
                <w:szCs w:val="21"/>
              </w:rPr>
              <w:t>11</w:t>
            </w:r>
          </w:p>
        </w:tc>
        <w:tc>
          <w:tcPr>
            <w:tcW w:w="3133" w:type="dxa"/>
            <w:vAlign w:val="center"/>
          </w:tcPr>
          <w:p w:rsidR="005A7F7C" w:rsidRPr="008F38B8" w:rsidRDefault="006F490B">
            <w:pPr>
              <w:widowControl/>
              <w:spacing w:line="240" w:lineRule="exact"/>
              <w:jc w:val="left"/>
              <w:rPr>
                <w:rFonts w:asciiTheme="minorEastAsia" w:eastAsiaTheme="minorEastAsia" w:hAnsiTheme="minorEastAsia"/>
                <w:color w:val="000000" w:themeColor="text1"/>
                <w:spacing w:val="-4"/>
                <w:kern w:val="0"/>
                <w:szCs w:val="21"/>
              </w:rPr>
            </w:pPr>
            <w:r w:rsidRPr="008F38B8">
              <w:rPr>
                <w:rFonts w:asciiTheme="minorEastAsia" w:eastAsiaTheme="minorEastAsia" w:hAnsiTheme="minorEastAsia" w:hint="eastAsia"/>
                <w:color w:val="000000" w:themeColor="text1"/>
                <w:spacing w:val="-4"/>
                <w:kern w:val="0"/>
                <w:szCs w:val="21"/>
              </w:rPr>
              <w:t>坚持以零容忍惩治腐败，重点查处党的十八大以来不收敛、不收手，问题线索反映集中、群众反映强烈，政治问题和经济问题交织的腐败案件，违反中央八项规定精神的问题。</w:t>
            </w:r>
          </w:p>
        </w:tc>
        <w:tc>
          <w:tcPr>
            <w:tcW w:w="1134" w:type="dxa"/>
            <w:tcBorders>
              <w:right w:val="single" w:sz="4" w:space="0" w:color="auto"/>
            </w:tcBorders>
            <w:vAlign w:val="center"/>
          </w:tcPr>
          <w:p w:rsidR="005A7F7C" w:rsidRPr="008F38B8" w:rsidRDefault="006F490B">
            <w:pPr>
              <w:widowControl/>
              <w:spacing w:line="320" w:lineRule="exact"/>
              <w:rPr>
                <w:rFonts w:asciiTheme="minorEastAsia" w:eastAsiaTheme="minorEastAsia" w:hAnsiTheme="minorEastAsia"/>
                <w:color w:val="000000" w:themeColor="text1"/>
                <w:spacing w:val="-4"/>
                <w:kern w:val="0"/>
                <w:szCs w:val="21"/>
              </w:rPr>
            </w:pPr>
            <w:r w:rsidRPr="008F38B8">
              <w:rPr>
                <w:rFonts w:asciiTheme="minorEastAsia" w:eastAsiaTheme="minorEastAsia" w:hAnsiTheme="minorEastAsia" w:hint="eastAsia"/>
                <w:color w:val="000000" w:themeColor="text1"/>
                <w:spacing w:val="-4"/>
                <w:kern w:val="0"/>
                <w:szCs w:val="21"/>
              </w:rPr>
              <w:t>朱余德</w:t>
            </w:r>
          </w:p>
        </w:tc>
        <w:tc>
          <w:tcPr>
            <w:tcW w:w="992" w:type="dxa"/>
            <w:tcBorders>
              <w:left w:val="single" w:sz="4" w:space="0" w:color="auto"/>
            </w:tcBorders>
            <w:vAlign w:val="center"/>
          </w:tcPr>
          <w:p w:rsidR="005A7F7C" w:rsidRPr="008F38B8" w:rsidRDefault="006F490B">
            <w:pPr>
              <w:widowControl/>
              <w:spacing w:line="320" w:lineRule="exact"/>
              <w:rPr>
                <w:rFonts w:asciiTheme="minorEastAsia" w:eastAsiaTheme="minorEastAsia" w:hAnsiTheme="minorEastAsia"/>
                <w:color w:val="000000" w:themeColor="text1"/>
                <w:spacing w:val="-4"/>
                <w:kern w:val="0"/>
                <w:szCs w:val="21"/>
              </w:rPr>
            </w:pPr>
            <w:r w:rsidRPr="008F38B8">
              <w:rPr>
                <w:rFonts w:asciiTheme="minorEastAsia" w:eastAsiaTheme="minorEastAsia" w:hAnsiTheme="minorEastAsia" w:hint="eastAsia"/>
                <w:color w:val="000000" w:themeColor="text1"/>
                <w:spacing w:val="-4"/>
                <w:kern w:val="0"/>
                <w:szCs w:val="21"/>
              </w:rPr>
              <w:t>监察室</w:t>
            </w:r>
          </w:p>
        </w:tc>
        <w:tc>
          <w:tcPr>
            <w:tcW w:w="6417" w:type="dxa"/>
            <w:vMerge w:val="restart"/>
            <w:tcBorders>
              <w:right w:val="single" w:sz="4" w:space="0" w:color="auto"/>
            </w:tcBorders>
            <w:vAlign w:val="center"/>
          </w:tcPr>
          <w:p w:rsidR="005A7F7C" w:rsidRPr="008F38B8" w:rsidRDefault="006F490B">
            <w:pPr>
              <w:widowControl/>
              <w:spacing w:line="320" w:lineRule="exact"/>
              <w:jc w:val="left"/>
              <w:rPr>
                <w:rFonts w:asciiTheme="minorEastAsia" w:eastAsiaTheme="minorEastAsia" w:hAnsiTheme="minorEastAsia" w:cs="宋体"/>
                <w:color w:val="000000" w:themeColor="text1"/>
                <w:spacing w:val="-4"/>
                <w:kern w:val="0"/>
                <w:szCs w:val="21"/>
              </w:rPr>
            </w:pPr>
            <w:r w:rsidRPr="008F38B8">
              <w:rPr>
                <w:rFonts w:asciiTheme="minorEastAsia" w:eastAsiaTheme="minorEastAsia" w:hAnsiTheme="minorEastAsia" w:cs="宋体" w:hint="eastAsia"/>
                <w:color w:val="000000" w:themeColor="text1"/>
                <w:spacing w:val="-4"/>
                <w:kern w:val="0"/>
                <w:szCs w:val="21"/>
              </w:rPr>
              <w:t>（</w:t>
            </w:r>
            <w:r w:rsidRPr="008F38B8">
              <w:rPr>
                <w:rFonts w:asciiTheme="minorEastAsia" w:eastAsiaTheme="minorEastAsia" w:hAnsiTheme="minorEastAsia" w:cs="宋体" w:hint="eastAsia"/>
                <w:color w:val="000000" w:themeColor="text1"/>
                <w:spacing w:val="-4"/>
                <w:kern w:val="0"/>
                <w:szCs w:val="21"/>
              </w:rPr>
              <w:t>55</w:t>
            </w:r>
            <w:r w:rsidRPr="008F38B8">
              <w:rPr>
                <w:rFonts w:asciiTheme="minorEastAsia" w:eastAsiaTheme="minorEastAsia" w:hAnsiTheme="minorEastAsia" w:cs="宋体" w:hint="eastAsia"/>
                <w:color w:val="000000" w:themeColor="text1"/>
                <w:spacing w:val="-4"/>
                <w:kern w:val="0"/>
                <w:szCs w:val="21"/>
              </w:rPr>
              <w:t>）利用党员统一活动日、三会一课、“</w:t>
            </w:r>
            <w:r w:rsidRPr="008F38B8">
              <w:rPr>
                <w:rFonts w:asciiTheme="minorEastAsia" w:eastAsiaTheme="minorEastAsia" w:hAnsiTheme="minorEastAsia" w:cs="宋体" w:hint="eastAsia"/>
                <w:color w:val="000000" w:themeColor="text1"/>
                <w:spacing w:val="-4"/>
                <w:kern w:val="0"/>
                <w:szCs w:val="21"/>
              </w:rPr>
              <w:t>510</w:t>
            </w:r>
            <w:r w:rsidRPr="008F38B8">
              <w:rPr>
                <w:rFonts w:asciiTheme="minorEastAsia" w:eastAsiaTheme="minorEastAsia" w:hAnsiTheme="minorEastAsia" w:cs="宋体" w:hint="eastAsia"/>
                <w:color w:val="000000" w:themeColor="text1"/>
                <w:spacing w:val="-4"/>
                <w:kern w:val="0"/>
                <w:szCs w:val="21"/>
              </w:rPr>
              <w:t>”思廉日、算账教育月、</w:t>
            </w:r>
            <w:r w:rsidRPr="008F38B8">
              <w:rPr>
                <w:rFonts w:asciiTheme="minorEastAsia" w:eastAsiaTheme="minorEastAsia" w:hAnsiTheme="minorEastAsia" w:cs="宋体" w:hint="eastAsia"/>
                <w:color w:val="000000" w:themeColor="text1"/>
                <w:spacing w:val="-4"/>
                <w:kern w:val="0"/>
                <w:szCs w:val="21"/>
              </w:rPr>
              <w:t>12.9</w:t>
            </w:r>
            <w:r w:rsidRPr="008F38B8">
              <w:rPr>
                <w:rFonts w:asciiTheme="minorEastAsia" w:eastAsiaTheme="minorEastAsia" w:hAnsiTheme="minorEastAsia" w:cs="宋体" w:hint="eastAsia"/>
                <w:color w:val="000000" w:themeColor="text1"/>
                <w:spacing w:val="-4"/>
                <w:kern w:val="0"/>
                <w:szCs w:val="21"/>
              </w:rPr>
              <w:t>国际反腐败日等开展勤廉教育和警示教育活动；（</w:t>
            </w:r>
            <w:r w:rsidRPr="008F38B8">
              <w:rPr>
                <w:rFonts w:asciiTheme="minorEastAsia" w:eastAsiaTheme="minorEastAsia" w:hAnsiTheme="minorEastAsia" w:cs="宋体" w:hint="eastAsia"/>
                <w:color w:val="000000" w:themeColor="text1"/>
                <w:spacing w:val="-4"/>
                <w:kern w:val="0"/>
                <w:szCs w:val="21"/>
              </w:rPr>
              <w:t>56</w:t>
            </w:r>
            <w:r w:rsidRPr="008F38B8">
              <w:rPr>
                <w:rFonts w:asciiTheme="minorEastAsia" w:eastAsiaTheme="minorEastAsia" w:hAnsiTheme="minorEastAsia" w:cs="宋体" w:hint="eastAsia"/>
                <w:color w:val="000000" w:themeColor="text1"/>
                <w:spacing w:val="-4"/>
                <w:kern w:val="0"/>
                <w:szCs w:val="21"/>
              </w:rPr>
              <w:t>）</w:t>
            </w:r>
            <w:r w:rsidRPr="008F38B8">
              <w:rPr>
                <w:rFonts w:asciiTheme="minorEastAsia" w:eastAsiaTheme="minorEastAsia" w:hAnsiTheme="minorEastAsia" w:cs="宋体" w:hint="eastAsia"/>
                <w:color w:val="000000" w:themeColor="text1"/>
                <w:spacing w:val="-4"/>
                <w:kern w:val="0"/>
                <w:szCs w:val="21"/>
              </w:rPr>
              <w:t>开展医院廉政文化园廉政教育活动</w:t>
            </w:r>
            <w:bookmarkStart w:id="0" w:name="_GoBack"/>
            <w:bookmarkEnd w:id="0"/>
            <w:r w:rsidRPr="008F38B8">
              <w:rPr>
                <w:rFonts w:asciiTheme="minorEastAsia" w:eastAsiaTheme="minorEastAsia" w:hAnsiTheme="minorEastAsia" w:cs="宋体" w:hint="eastAsia"/>
                <w:color w:val="000000" w:themeColor="text1"/>
                <w:spacing w:val="-4"/>
                <w:kern w:val="0"/>
                <w:szCs w:val="21"/>
              </w:rPr>
              <w:t>，</w:t>
            </w:r>
            <w:r w:rsidRPr="008F38B8">
              <w:rPr>
                <w:rFonts w:asciiTheme="minorEastAsia" w:eastAsiaTheme="minorEastAsia" w:hAnsiTheme="minorEastAsia" w:cs="宋体" w:hint="eastAsia"/>
                <w:color w:val="000000" w:themeColor="text1"/>
                <w:spacing w:val="-4"/>
                <w:kern w:val="0"/>
                <w:szCs w:val="21"/>
              </w:rPr>
              <w:t>树立正确的人生导向。（</w:t>
            </w:r>
            <w:r w:rsidRPr="008F38B8">
              <w:rPr>
                <w:rFonts w:asciiTheme="minorEastAsia" w:eastAsiaTheme="minorEastAsia" w:hAnsiTheme="minorEastAsia" w:cs="宋体" w:hint="eastAsia"/>
                <w:color w:val="000000" w:themeColor="text1"/>
                <w:spacing w:val="-4"/>
                <w:kern w:val="0"/>
                <w:szCs w:val="21"/>
              </w:rPr>
              <w:t>57</w:t>
            </w:r>
            <w:r w:rsidRPr="008F38B8">
              <w:rPr>
                <w:rFonts w:asciiTheme="minorEastAsia" w:eastAsiaTheme="minorEastAsia" w:hAnsiTheme="minorEastAsia" w:cs="宋体" w:hint="eastAsia"/>
                <w:color w:val="000000" w:themeColor="text1"/>
                <w:spacing w:val="-4"/>
                <w:kern w:val="0"/>
                <w:szCs w:val="21"/>
              </w:rPr>
              <w:t>）巩固“无红包医院”创建成果，加强制度建设，继续开展预防医药购销领域商业贿赂工作。（</w:t>
            </w:r>
            <w:r w:rsidRPr="008F38B8">
              <w:rPr>
                <w:rFonts w:asciiTheme="minorEastAsia" w:eastAsiaTheme="minorEastAsia" w:hAnsiTheme="minorEastAsia" w:cs="宋体" w:hint="eastAsia"/>
                <w:color w:val="000000" w:themeColor="text1"/>
                <w:spacing w:val="-4"/>
                <w:kern w:val="0"/>
                <w:szCs w:val="21"/>
              </w:rPr>
              <w:t>58</w:t>
            </w:r>
            <w:r w:rsidRPr="008F38B8">
              <w:rPr>
                <w:rFonts w:asciiTheme="minorEastAsia" w:eastAsiaTheme="minorEastAsia" w:hAnsiTheme="minorEastAsia" w:cs="宋体" w:hint="eastAsia"/>
                <w:color w:val="000000" w:themeColor="text1"/>
                <w:spacing w:val="-4"/>
                <w:kern w:val="0"/>
                <w:szCs w:val="21"/>
              </w:rPr>
              <w:t>）</w:t>
            </w:r>
            <w:r w:rsidRPr="008F38B8">
              <w:rPr>
                <w:rFonts w:asciiTheme="minorEastAsia" w:eastAsiaTheme="minorEastAsia" w:hAnsiTheme="minorEastAsia" w:hint="eastAsia"/>
                <w:color w:val="000000" w:themeColor="text1"/>
                <w:spacing w:val="-4"/>
                <w:kern w:val="0"/>
                <w:szCs w:val="21"/>
              </w:rPr>
              <w:t>与药品、设备、耗材、物资采购、工程招标等方面采购人员、供应商</w:t>
            </w:r>
            <w:r w:rsidRPr="008F38B8">
              <w:rPr>
                <w:rFonts w:asciiTheme="minorEastAsia" w:eastAsiaTheme="minorEastAsia" w:hAnsiTheme="minorEastAsia" w:hint="eastAsia"/>
                <w:color w:val="000000" w:themeColor="text1"/>
                <w:spacing w:val="-4"/>
                <w:kern w:val="0"/>
                <w:szCs w:val="21"/>
              </w:rPr>
              <w:t>签订购销廉政协议书</w:t>
            </w:r>
            <w:r w:rsidRPr="008F38B8">
              <w:rPr>
                <w:rFonts w:asciiTheme="minorEastAsia" w:eastAsiaTheme="minorEastAsia" w:hAnsiTheme="minorEastAsia" w:cs="宋体" w:hint="eastAsia"/>
                <w:color w:val="000000" w:themeColor="text1"/>
                <w:spacing w:val="-4"/>
                <w:kern w:val="0"/>
                <w:szCs w:val="21"/>
              </w:rPr>
              <w:t>；（</w:t>
            </w:r>
            <w:r w:rsidRPr="008F38B8">
              <w:rPr>
                <w:rFonts w:asciiTheme="minorEastAsia" w:eastAsiaTheme="minorEastAsia" w:hAnsiTheme="minorEastAsia" w:cs="宋体" w:hint="eastAsia"/>
                <w:color w:val="000000" w:themeColor="text1"/>
                <w:spacing w:val="-4"/>
                <w:kern w:val="0"/>
                <w:szCs w:val="21"/>
              </w:rPr>
              <w:t>59</w:t>
            </w:r>
            <w:r w:rsidRPr="008F38B8">
              <w:rPr>
                <w:rFonts w:asciiTheme="minorEastAsia" w:eastAsiaTheme="minorEastAsia" w:hAnsiTheme="minorEastAsia" w:cs="宋体" w:hint="eastAsia"/>
                <w:color w:val="000000" w:themeColor="text1"/>
                <w:spacing w:val="-4"/>
                <w:kern w:val="0"/>
                <w:szCs w:val="21"/>
              </w:rPr>
              <w:t>）加强对反统方软件的监管，发现问题及时处理。（</w:t>
            </w:r>
            <w:r w:rsidRPr="008F38B8">
              <w:rPr>
                <w:rFonts w:asciiTheme="minorEastAsia" w:eastAsiaTheme="minorEastAsia" w:hAnsiTheme="minorEastAsia" w:cs="宋体" w:hint="eastAsia"/>
                <w:color w:val="000000" w:themeColor="text1"/>
                <w:spacing w:val="-4"/>
                <w:kern w:val="0"/>
                <w:szCs w:val="21"/>
              </w:rPr>
              <w:t>60</w:t>
            </w:r>
            <w:r w:rsidRPr="008F38B8">
              <w:rPr>
                <w:rFonts w:asciiTheme="minorEastAsia" w:eastAsiaTheme="minorEastAsia" w:hAnsiTheme="minorEastAsia" w:cs="宋体" w:hint="eastAsia"/>
                <w:color w:val="000000" w:themeColor="text1"/>
                <w:spacing w:val="-4"/>
                <w:kern w:val="0"/>
                <w:szCs w:val="21"/>
              </w:rPr>
              <w:t>）通过信访举报、明查暗访、内部审计、专项检查等，把问题处理在萌芽状态，做到逢会必讲，考核必查。（</w:t>
            </w:r>
            <w:r w:rsidRPr="008F38B8">
              <w:rPr>
                <w:rFonts w:asciiTheme="minorEastAsia" w:eastAsiaTheme="minorEastAsia" w:hAnsiTheme="minorEastAsia" w:cs="宋体" w:hint="eastAsia"/>
                <w:color w:val="000000" w:themeColor="text1"/>
                <w:spacing w:val="-4"/>
                <w:kern w:val="0"/>
                <w:szCs w:val="21"/>
              </w:rPr>
              <w:t>61</w:t>
            </w:r>
            <w:r w:rsidRPr="008F38B8">
              <w:rPr>
                <w:rFonts w:asciiTheme="minorEastAsia" w:eastAsiaTheme="minorEastAsia" w:hAnsiTheme="minorEastAsia" w:cs="宋体" w:hint="eastAsia"/>
                <w:color w:val="000000" w:themeColor="text1"/>
                <w:spacing w:val="-4"/>
                <w:kern w:val="0"/>
                <w:szCs w:val="21"/>
              </w:rPr>
              <w:t>）</w:t>
            </w:r>
            <w:r w:rsidRPr="008F38B8">
              <w:rPr>
                <w:rFonts w:asciiTheme="minorEastAsia" w:eastAsiaTheme="minorEastAsia" w:hAnsiTheme="minorEastAsia" w:cs="宋体" w:hint="eastAsia"/>
                <w:color w:val="000000" w:themeColor="text1"/>
                <w:spacing w:val="-4"/>
                <w:kern w:val="0"/>
                <w:szCs w:val="21"/>
              </w:rPr>
              <w:t>加大“红包”、“回扣”的惩治力度，根据市委党风廉政建设责任追究制度，对抓党风廉政建设和反腐败工作不力的科室和个人，依纪依规实施责任追究。根除特权思想，保持</w:t>
            </w:r>
            <w:r w:rsidRPr="008F38B8">
              <w:rPr>
                <w:rFonts w:asciiTheme="minorEastAsia" w:eastAsiaTheme="minorEastAsia" w:hAnsiTheme="minorEastAsia" w:hint="eastAsia"/>
                <w:color w:val="000000" w:themeColor="text1"/>
                <w:spacing w:val="-4"/>
                <w:kern w:val="0"/>
                <w:szCs w:val="21"/>
              </w:rPr>
              <w:t>反腐高压态势。</w:t>
            </w:r>
          </w:p>
        </w:tc>
      </w:tr>
      <w:tr w:rsidR="005A7F7C" w:rsidRPr="008F38B8" w:rsidTr="00DB7C1D">
        <w:trPr>
          <w:cantSplit/>
          <w:trHeight w:val="1144"/>
          <w:jc w:val="center"/>
        </w:trPr>
        <w:tc>
          <w:tcPr>
            <w:tcW w:w="1419" w:type="dxa"/>
            <w:vMerge/>
            <w:vAlign w:val="center"/>
          </w:tcPr>
          <w:p w:rsidR="005A7F7C" w:rsidRPr="008F38B8" w:rsidRDefault="005A7F7C">
            <w:pPr>
              <w:widowControl/>
              <w:spacing w:line="260" w:lineRule="exact"/>
              <w:jc w:val="center"/>
              <w:rPr>
                <w:rFonts w:asciiTheme="minorEastAsia" w:eastAsiaTheme="minorEastAsia" w:hAnsiTheme="minorEastAsia"/>
                <w:color w:val="000000" w:themeColor="text1"/>
                <w:kern w:val="0"/>
                <w:sz w:val="28"/>
                <w:szCs w:val="28"/>
              </w:rPr>
            </w:pPr>
          </w:p>
        </w:tc>
        <w:tc>
          <w:tcPr>
            <w:tcW w:w="475" w:type="dxa"/>
            <w:vAlign w:val="center"/>
          </w:tcPr>
          <w:p w:rsidR="005A7F7C" w:rsidRPr="008F38B8" w:rsidRDefault="006F490B">
            <w:pPr>
              <w:widowControl/>
              <w:spacing w:line="260" w:lineRule="exact"/>
              <w:jc w:val="center"/>
              <w:rPr>
                <w:rFonts w:asciiTheme="minorEastAsia" w:eastAsiaTheme="minorEastAsia" w:hAnsiTheme="minorEastAsia"/>
                <w:color w:val="000000" w:themeColor="text1"/>
                <w:spacing w:val="-4"/>
                <w:kern w:val="0"/>
                <w:szCs w:val="21"/>
              </w:rPr>
            </w:pPr>
            <w:r w:rsidRPr="008F38B8">
              <w:rPr>
                <w:rFonts w:asciiTheme="minorEastAsia" w:eastAsiaTheme="minorEastAsia" w:hAnsiTheme="minorEastAsia"/>
                <w:color w:val="000000" w:themeColor="text1"/>
                <w:spacing w:val="-4"/>
                <w:kern w:val="0"/>
                <w:szCs w:val="21"/>
              </w:rPr>
              <w:t>1</w:t>
            </w:r>
            <w:r w:rsidRPr="008F38B8">
              <w:rPr>
                <w:rFonts w:asciiTheme="minorEastAsia" w:eastAsiaTheme="minorEastAsia" w:hAnsiTheme="minorEastAsia" w:hint="eastAsia"/>
                <w:color w:val="000000" w:themeColor="text1"/>
                <w:spacing w:val="-4"/>
                <w:kern w:val="0"/>
                <w:szCs w:val="21"/>
              </w:rPr>
              <w:t>2</w:t>
            </w:r>
          </w:p>
        </w:tc>
        <w:tc>
          <w:tcPr>
            <w:tcW w:w="3133" w:type="dxa"/>
            <w:vAlign w:val="center"/>
          </w:tcPr>
          <w:p w:rsidR="005A7F7C" w:rsidRPr="008F38B8" w:rsidRDefault="006F490B">
            <w:pPr>
              <w:widowControl/>
              <w:spacing w:line="240" w:lineRule="exact"/>
              <w:jc w:val="left"/>
              <w:rPr>
                <w:rFonts w:asciiTheme="minorEastAsia" w:eastAsiaTheme="minorEastAsia" w:hAnsiTheme="minorEastAsia"/>
                <w:color w:val="000000" w:themeColor="text1"/>
                <w:spacing w:val="-4"/>
                <w:kern w:val="0"/>
                <w:szCs w:val="21"/>
              </w:rPr>
            </w:pPr>
            <w:r w:rsidRPr="008F38B8">
              <w:rPr>
                <w:rFonts w:asciiTheme="minorEastAsia" w:eastAsiaTheme="minorEastAsia" w:hAnsiTheme="minorEastAsia" w:hint="eastAsia"/>
                <w:color w:val="000000" w:themeColor="text1"/>
                <w:spacing w:val="-4"/>
                <w:kern w:val="0"/>
                <w:szCs w:val="21"/>
              </w:rPr>
              <w:t>紧盯重点部门、关健岗位，选人用人、药品、设备、耗材、物资采购、工程招标等方面的腐败问题。</w:t>
            </w:r>
          </w:p>
        </w:tc>
        <w:tc>
          <w:tcPr>
            <w:tcW w:w="1134" w:type="dxa"/>
            <w:tcBorders>
              <w:right w:val="single" w:sz="4" w:space="0" w:color="auto"/>
            </w:tcBorders>
            <w:vAlign w:val="center"/>
          </w:tcPr>
          <w:p w:rsidR="005A7F7C" w:rsidRPr="008F38B8" w:rsidRDefault="006F490B">
            <w:pPr>
              <w:widowControl/>
              <w:spacing w:line="320" w:lineRule="exact"/>
              <w:rPr>
                <w:rFonts w:asciiTheme="minorEastAsia" w:eastAsiaTheme="minorEastAsia" w:hAnsiTheme="minorEastAsia"/>
                <w:color w:val="000000" w:themeColor="text1"/>
                <w:spacing w:val="-4"/>
                <w:kern w:val="0"/>
                <w:szCs w:val="21"/>
              </w:rPr>
            </w:pPr>
            <w:r w:rsidRPr="008F38B8">
              <w:rPr>
                <w:rFonts w:asciiTheme="minorEastAsia" w:eastAsiaTheme="minorEastAsia" w:hAnsiTheme="minorEastAsia" w:hint="eastAsia"/>
                <w:color w:val="000000" w:themeColor="text1"/>
                <w:spacing w:val="-4"/>
                <w:kern w:val="0"/>
                <w:szCs w:val="21"/>
              </w:rPr>
              <w:t>朱余德</w:t>
            </w:r>
          </w:p>
        </w:tc>
        <w:tc>
          <w:tcPr>
            <w:tcW w:w="992" w:type="dxa"/>
            <w:tcBorders>
              <w:left w:val="single" w:sz="4" w:space="0" w:color="auto"/>
            </w:tcBorders>
            <w:vAlign w:val="center"/>
          </w:tcPr>
          <w:p w:rsidR="005A7F7C" w:rsidRPr="008F38B8" w:rsidRDefault="006F490B">
            <w:pPr>
              <w:widowControl/>
              <w:spacing w:line="320" w:lineRule="exact"/>
              <w:rPr>
                <w:rFonts w:asciiTheme="minorEastAsia" w:eastAsiaTheme="minorEastAsia" w:hAnsiTheme="minorEastAsia"/>
                <w:color w:val="000000" w:themeColor="text1"/>
                <w:spacing w:val="-4"/>
                <w:kern w:val="0"/>
                <w:szCs w:val="21"/>
              </w:rPr>
            </w:pPr>
            <w:r w:rsidRPr="008F38B8">
              <w:rPr>
                <w:rFonts w:asciiTheme="minorEastAsia" w:eastAsiaTheme="minorEastAsia" w:hAnsiTheme="minorEastAsia" w:hint="eastAsia"/>
                <w:color w:val="000000" w:themeColor="text1"/>
                <w:spacing w:val="-4"/>
                <w:kern w:val="0"/>
                <w:szCs w:val="21"/>
              </w:rPr>
              <w:t>监察室</w:t>
            </w:r>
          </w:p>
        </w:tc>
        <w:tc>
          <w:tcPr>
            <w:tcW w:w="6417" w:type="dxa"/>
            <w:vMerge/>
            <w:tcBorders>
              <w:right w:val="single" w:sz="4" w:space="0" w:color="auto"/>
            </w:tcBorders>
            <w:vAlign w:val="center"/>
          </w:tcPr>
          <w:p w:rsidR="005A7F7C" w:rsidRPr="008F38B8" w:rsidRDefault="005A7F7C">
            <w:pPr>
              <w:widowControl/>
              <w:spacing w:line="320" w:lineRule="exact"/>
              <w:jc w:val="center"/>
              <w:rPr>
                <w:rFonts w:asciiTheme="minorEastAsia" w:eastAsiaTheme="minorEastAsia" w:hAnsiTheme="minorEastAsia"/>
                <w:color w:val="000000" w:themeColor="text1"/>
                <w:spacing w:val="-4"/>
                <w:kern w:val="0"/>
                <w:sz w:val="28"/>
                <w:szCs w:val="28"/>
              </w:rPr>
            </w:pPr>
          </w:p>
        </w:tc>
      </w:tr>
      <w:tr w:rsidR="005A7F7C" w:rsidRPr="008F38B8" w:rsidTr="00DB7C1D">
        <w:trPr>
          <w:cantSplit/>
          <w:trHeight w:val="1260"/>
          <w:jc w:val="center"/>
        </w:trPr>
        <w:tc>
          <w:tcPr>
            <w:tcW w:w="1419" w:type="dxa"/>
            <w:vMerge/>
            <w:vAlign w:val="center"/>
          </w:tcPr>
          <w:p w:rsidR="005A7F7C" w:rsidRPr="008F38B8" w:rsidRDefault="005A7F7C">
            <w:pPr>
              <w:widowControl/>
              <w:spacing w:line="260" w:lineRule="exact"/>
              <w:jc w:val="center"/>
              <w:rPr>
                <w:rFonts w:asciiTheme="minorEastAsia" w:eastAsiaTheme="minorEastAsia" w:hAnsiTheme="minorEastAsia"/>
                <w:color w:val="000000" w:themeColor="text1"/>
                <w:kern w:val="0"/>
                <w:sz w:val="28"/>
                <w:szCs w:val="28"/>
              </w:rPr>
            </w:pPr>
          </w:p>
        </w:tc>
        <w:tc>
          <w:tcPr>
            <w:tcW w:w="475" w:type="dxa"/>
            <w:vAlign w:val="center"/>
          </w:tcPr>
          <w:p w:rsidR="005A7F7C" w:rsidRPr="008F38B8" w:rsidRDefault="006F490B">
            <w:pPr>
              <w:widowControl/>
              <w:spacing w:line="260" w:lineRule="exact"/>
              <w:jc w:val="center"/>
              <w:rPr>
                <w:rFonts w:asciiTheme="minorEastAsia" w:eastAsiaTheme="minorEastAsia" w:hAnsiTheme="minorEastAsia"/>
                <w:color w:val="000000" w:themeColor="text1"/>
                <w:spacing w:val="-4"/>
                <w:kern w:val="0"/>
                <w:szCs w:val="21"/>
              </w:rPr>
            </w:pPr>
            <w:r w:rsidRPr="008F38B8">
              <w:rPr>
                <w:rFonts w:asciiTheme="minorEastAsia" w:eastAsiaTheme="minorEastAsia" w:hAnsiTheme="minorEastAsia"/>
                <w:color w:val="000000" w:themeColor="text1"/>
                <w:spacing w:val="-4"/>
                <w:kern w:val="0"/>
                <w:szCs w:val="21"/>
              </w:rPr>
              <w:t>1</w:t>
            </w:r>
            <w:r w:rsidRPr="008F38B8">
              <w:rPr>
                <w:rFonts w:asciiTheme="minorEastAsia" w:eastAsiaTheme="minorEastAsia" w:hAnsiTheme="minorEastAsia" w:hint="eastAsia"/>
                <w:color w:val="000000" w:themeColor="text1"/>
                <w:spacing w:val="-4"/>
                <w:kern w:val="0"/>
                <w:szCs w:val="21"/>
              </w:rPr>
              <w:t>3</w:t>
            </w:r>
          </w:p>
        </w:tc>
        <w:tc>
          <w:tcPr>
            <w:tcW w:w="3133" w:type="dxa"/>
            <w:vAlign w:val="center"/>
          </w:tcPr>
          <w:p w:rsidR="005A7F7C" w:rsidRPr="008F38B8" w:rsidRDefault="006F490B">
            <w:pPr>
              <w:widowControl/>
              <w:spacing w:line="240" w:lineRule="exact"/>
              <w:jc w:val="left"/>
              <w:rPr>
                <w:rFonts w:asciiTheme="minorEastAsia" w:eastAsiaTheme="minorEastAsia" w:hAnsiTheme="minorEastAsia"/>
                <w:color w:val="000000" w:themeColor="text1"/>
                <w:spacing w:val="-4"/>
                <w:kern w:val="0"/>
                <w:szCs w:val="21"/>
              </w:rPr>
            </w:pPr>
            <w:r w:rsidRPr="008F38B8">
              <w:rPr>
                <w:rFonts w:asciiTheme="minorEastAsia" w:eastAsiaTheme="minorEastAsia" w:hAnsiTheme="minorEastAsia" w:hint="eastAsia"/>
                <w:color w:val="000000" w:themeColor="text1"/>
                <w:spacing w:val="-4"/>
                <w:kern w:val="0"/>
                <w:szCs w:val="21"/>
              </w:rPr>
              <w:t>持续整治群众身边腐败问题，深入开展“红包”、“回扣”专项整治，严防“小官大贪”和“微腐败”。</w:t>
            </w:r>
          </w:p>
        </w:tc>
        <w:tc>
          <w:tcPr>
            <w:tcW w:w="1134" w:type="dxa"/>
            <w:tcBorders>
              <w:right w:val="single" w:sz="4" w:space="0" w:color="auto"/>
            </w:tcBorders>
            <w:vAlign w:val="center"/>
          </w:tcPr>
          <w:p w:rsidR="005A7F7C" w:rsidRPr="008F38B8" w:rsidRDefault="006F490B">
            <w:pPr>
              <w:widowControl/>
              <w:spacing w:line="320" w:lineRule="exact"/>
              <w:rPr>
                <w:rFonts w:asciiTheme="minorEastAsia" w:eastAsiaTheme="minorEastAsia" w:hAnsiTheme="minorEastAsia"/>
                <w:color w:val="000000" w:themeColor="text1"/>
                <w:spacing w:val="-4"/>
                <w:kern w:val="0"/>
                <w:szCs w:val="21"/>
              </w:rPr>
            </w:pPr>
            <w:r w:rsidRPr="008F38B8">
              <w:rPr>
                <w:rFonts w:asciiTheme="minorEastAsia" w:eastAsiaTheme="minorEastAsia" w:hAnsiTheme="minorEastAsia" w:hint="eastAsia"/>
                <w:color w:val="000000" w:themeColor="text1"/>
                <w:spacing w:val="-4"/>
                <w:kern w:val="0"/>
                <w:szCs w:val="21"/>
              </w:rPr>
              <w:t>朱余德</w:t>
            </w:r>
          </w:p>
        </w:tc>
        <w:tc>
          <w:tcPr>
            <w:tcW w:w="992" w:type="dxa"/>
            <w:tcBorders>
              <w:left w:val="single" w:sz="4" w:space="0" w:color="auto"/>
            </w:tcBorders>
            <w:vAlign w:val="center"/>
          </w:tcPr>
          <w:p w:rsidR="005A7F7C" w:rsidRPr="008F38B8" w:rsidRDefault="006F490B">
            <w:pPr>
              <w:widowControl/>
              <w:spacing w:line="320" w:lineRule="exact"/>
              <w:rPr>
                <w:rFonts w:asciiTheme="minorEastAsia" w:eastAsiaTheme="minorEastAsia" w:hAnsiTheme="minorEastAsia"/>
                <w:color w:val="000000" w:themeColor="text1"/>
                <w:spacing w:val="-4"/>
                <w:kern w:val="0"/>
                <w:szCs w:val="21"/>
              </w:rPr>
            </w:pPr>
            <w:r w:rsidRPr="008F38B8">
              <w:rPr>
                <w:rFonts w:asciiTheme="minorEastAsia" w:eastAsiaTheme="minorEastAsia" w:hAnsiTheme="minorEastAsia" w:hint="eastAsia"/>
                <w:color w:val="000000" w:themeColor="text1"/>
                <w:spacing w:val="-4"/>
                <w:kern w:val="0"/>
                <w:szCs w:val="21"/>
              </w:rPr>
              <w:t>监察室</w:t>
            </w:r>
          </w:p>
        </w:tc>
        <w:tc>
          <w:tcPr>
            <w:tcW w:w="6417" w:type="dxa"/>
            <w:vMerge/>
            <w:tcBorders>
              <w:right w:val="single" w:sz="4" w:space="0" w:color="auto"/>
            </w:tcBorders>
            <w:vAlign w:val="center"/>
          </w:tcPr>
          <w:p w:rsidR="005A7F7C" w:rsidRPr="008F38B8" w:rsidRDefault="005A7F7C">
            <w:pPr>
              <w:widowControl/>
              <w:spacing w:line="320" w:lineRule="exact"/>
              <w:jc w:val="center"/>
              <w:rPr>
                <w:rFonts w:asciiTheme="minorEastAsia" w:eastAsiaTheme="minorEastAsia" w:hAnsiTheme="minorEastAsia"/>
                <w:color w:val="000000" w:themeColor="text1"/>
                <w:spacing w:val="-4"/>
                <w:kern w:val="0"/>
                <w:sz w:val="28"/>
                <w:szCs w:val="28"/>
              </w:rPr>
            </w:pPr>
          </w:p>
        </w:tc>
      </w:tr>
      <w:tr w:rsidR="005A7F7C" w:rsidRPr="008F38B8" w:rsidTr="00DB7C1D">
        <w:trPr>
          <w:cantSplit/>
          <w:trHeight w:val="1523"/>
          <w:jc w:val="center"/>
        </w:trPr>
        <w:tc>
          <w:tcPr>
            <w:tcW w:w="1419" w:type="dxa"/>
            <w:vMerge w:val="restart"/>
            <w:vAlign w:val="center"/>
          </w:tcPr>
          <w:p w:rsidR="005A7F7C" w:rsidRPr="008F38B8" w:rsidRDefault="006F490B">
            <w:pPr>
              <w:widowControl/>
              <w:spacing w:line="260" w:lineRule="exact"/>
              <w:jc w:val="center"/>
              <w:rPr>
                <w:rFonts w:asciiTheme="minorEastAsia" w:eastAsiaTheme="minorEastAsia" w:hAnsiTheme="minorEastAsia"/>
                <w:color w:val="000000" w:themeColor="text1"/>
                <w:kern w:val="0"/>
                <w:sz w:val="28"/>
                <w:szCs w:val="28"/>
              </w:rPr>
            </w:pPr>
            <w:r w:rsidRPr="008F38B8">
              <w:rPr>
                <w:rFonts w:asciiTheme="minorEastAsia" w:eastAsiaTheme="minorEastAsia" w:hAnsiTheme="minorEastAsia" w:hint="eastAsia"/>
                <w:color w:val="000000" w:themeColor="text1"/>
                <w:spacing w:val="-4"/>
                <w:kern w:val="0"/>
                <w:szCs w:val="21"/>
              </w:rPr>
              <w:t>深入推进标本兼治</w:t>
            </w:r>
          </w:p>
        </w:tc>
        <w:tc>
          <w:tcPr>
            <w:tcW w:w="475" w:type="dxa"/>
            <w:vAlign w:val="center"/>
          </w:tcPr>
          <w:p w:rsidR="005A7F7C" w:rsidRPr="008F38B8" w:rsidRDefault="006F490B">
            <w:pPr>
              <w:widowControl/>
              <w:spacing w:line="260" w:lineRule="exact"/>
              <w:jc w:val="center"/>
              <w:rPr>
                <w:rFonts w:asciiTheme="minorEastAsia" w:eastAsiaTheme="minorEastAsia" w:hAnsiTheme="minorEastAsia"/>
                <w:color w:val="000000" w:themeColor="text1"/>
                <w:spacing w:val="-4"/>
                <w:kern w:val="0"/>
                <w:szCs w:val="21"/>
              </w:rPr>
            </w:pPr>
            <w:r w:rsidRPr="008F38B8">
              <w:rPr>
                <w:rFonts w:asciiTheme="minorEastAsia" w:eastAsiaTheme="minorEastAsia" w:hAnsiTheme="minorEastAsia"/>
                <w:color w:val="000000" w:themeColor="text1"/>
                <w:spacing w:val="-4"/>
                <w:kern w:val="0"/>
                <w:szCs w:val="21"/>
              </w:rPr>
              <w:t>1</w:t>
            </w:r>
            <w:r w:rsidRPr="008F38B8">
              <w:rPr>
                <w:rFonts w:asciiTheme="minorEastAsia" w:eastAsiaTheme="minorEastAsia" w:hAnsiTheme="minorEastAsia" w:hint="eastAsia"/>
                <w:color w:val="000000" w:themeColor="text1"/>
                <w:spacing w:val="-4"/>
                <w:kern w:val="0"/>
                <w:szCs w:val="21"/>
              </w:rPr>
              <w:t>4</w:t>
            </w:r>
          </w:p>
        </w:tc>
        <w:tc>
          <w:tcPr>
            <w:tcW w:w="3133" w:type="dxa"/>
            <w:vAlign w:val="center"/>
          </w:tcPr>
          <w:p w:rsidR="005A7F7C" w:rsidRPr="008F38B8" w:rsidRDefault="006F490B">
            <w:pPr>
              <w:widowControl/>
              <w:spacing w:line="240" w:lineRule="exact"/>
              <w:jc w:val="left"/>
              <w:rPr>
                <w:rFonts w:asciiTheme="minorEastAsia" w:eastAsiaTheme="minorEastAsia" w:hAnsiTheme="minorEastAsia"/>
                <w:color w:val="000000" w:themeColor="text1"/>
                <w:spacing w:val="-4"/>
                <w:kern w:val="0"/>
                <w:szCs w:val="21"/>
              </w:rPr>
            </w:pPr>
            <w:r w:rsidRPr="008F38B8">
              <w:rPr>
                <w:rFonts w:asciiTheme="minorEastAsia" w:eastAsiaTheme="minorEastAsia" w:hAnsiTheme="minorEastAsia" w:hint="eastAsia"/>
                <w:color w:val="000000" w:themeColor="text1"/>
                <w:spacing w:val="-4"/>
                <w:kern w:val="0"/>
                <w:szCs w:val="21"/>
              </w:rPr>
              <w:t>聚焦监督第一职责，构建纪律监督、监察教育、派驻监督、巡察监督的监督格局，贯通运用“四种形态”，使监督从严、常在、常态，更加聚焦、精准、有力。</w:t>
            </w:r>
          </w:p>
        </w:tc>
        <w:tc>
          <w:tcPr>
            <w:tcW w:w="1134" w:type="dxa"/>
            <w:tcBorders>
              <w:right w:val="single" w:sz="4" w:space="0" w:color="auto"/>
            </w:tcBorders>
            <w:vAlign w:val="center"/>
          </w:tcPr>
          <w:p w:rsidR="005A7F7C" w:rsidRPr="008F38B8" w:rsidRDefault="006F490B">
            <w:pPr>
              <w:widowControl/>
              <w:spacing w:line="320" w:lineRule="exact"/>
              <w:rPr>
                <w:rFonts w:asciiTheme="minorEastAsia" w:eastAsiaTheme="minorEastAsia" w:hAnsiTheme="minorEastAsia"/>
                <w:color w:val="000000" w:themeColor="text1"/>
                <w:spacing w:val="-4"/>
                <w:kern w:val="0"/>
                <w:szCs w:val="21"/>
              </w:rPr>
            </w:pPr>
            <w:r w:rsidRPr="008F38B8">
              <w:rPr>
                <w:rFonts w:asciiTheme="minorEastAsia" w:eastAsiaTheme="minorEastAsia" w:hAnsiTheme="minorEastAsia" w:hint="eastAsia"/>
                <w:color w:val="000000" w:themeColor="text1"/>
                <w:spacing w:val="-4"/>
                <w:kern w:val="0"/>
                <w:szCs w:val="21"/>
              </w:rPr>
              <w:t>朱余德</w:t>
            </w:r>
          </w:p>
        </w:tc>
        <w:tc>
          <w:tcPr>
            <w:tcW w:w="992" w:type="dxa"/>
            <w:tcBorders>
              <w:left w:val="single" w:sz="4" w:space="0" w:color="auto"/>
            </w:tcBorders>
            <w:vAlign w:val="center"/>
          </w:tcPr>
          <w:p w:rsidR="005A7F7C" w:rsidRPr="008F38B8" w:rsidRDefault="006F490B">
            <w:pPr>
              <w:widowControl/>
              <w:spacing w:line="320" w:lineRule="exact"/>
              <w:rPr>
                <w:rFonts w:asciiTheme="minorEastAsia" w:eastAsiaTheme="minorEastAsia" w:hAnsiTheme="minorEastAsia"/>
                <w:color w:val="000000" w:themeColor="text1"/>
                <w:spacing w:val="-4"/>
                <w:kern w:val="0"/>
                <w:szCs w:val="21"/>
              </w:rPr>
            </w:pPr>
            <w:r w:rsidRPr="008F38B8">
              <w:rPr>
                <w:rFonts w:asciiTheme="minorEastAsia" w:eastAsiaTheme="minorEastAsia" w:hAnsiTheme="minorEastAsia" w:hint="eastAsia"/>
                <w:color w:val="000000" w:themeColor="text1"/>
                <w:spacing w:val="-4"/>
                <w:kern w:val="0"/>
                <w:szCs w:val="21"/>
              </w:rPr>
              <w:t>监察室</w:t>
            </w:r>
          </w:p>
        </w:tc>
        <w:tc>
          <w:tcPr>
            <w:tcW w:w="6417" w:type="dxa"/>
            <w:tcBorders>
              <w:right w:val="single" w:sz="4" w:space="0" w:color="auto"/>
            </w:tcBorders>
            <w:vAlign w:val="center"/>
          </w:tcPr>
          <w:p w:rsidR="005A7F7C" w:rsidRPr="008F38B8" w:rsidRDefault="006F490B">
            <w:pPr>
              <w:widowControl/>
              <w:spacing w:line="320" w:lineRule="exact"/>
              <w:rPr>
                <w:rFonts w:asciiTheme="minorEastAsia" w:eastAsiaTheme="minorEastAsia" w:hAnsiTheme="minorEastAsia" w:cs="宋体"/>
                <w:color w:val="000000" w:themeColor="text1"/>
                <w:spacing w:val="-4"/>
                <w:kern w:val="0"/>
                <w:szCs w:val="21"/>
              </w:rPr>
            </w:pPr>
            <w:r w:rsidRPr="008F38B8">
              <w:rPr>
                <w:rFonts w:asciiTheme="minorEastAsia" w:eastAsiaTheme="minorEastAsia" w:hAnsiTheme="minorEastAsia" w:cs="宋体"/>
                <w:color w:val="000000" w:themeColor="text1"/>
                <w:spacing w:val="-4"/>
                <w:kern w:val="0"/>
                <w:szCs w:val="21"/>
              </w:rPr>
              <w:t>(</w:t>
            </w:r>
            <w:r w:rsidRPr="008F38B8">
              <w:rPr>
                <w:rFonts w:asciiTheme="minorEastAsia" w:eastAsiaTheme="minorEastAsia" w:hAnsiTheme="minorEastAsia" w:cs="宋体" w:hint="eastAsia"/>
                <w:color w:val="000000" w:themeColor="text1"/>
                <w:spacing w:val="-4"/>
                <w:kern w:val="0"/>
                <w:szCs w:val="21"/>
              </w:rPr>
              <w:t>62</w:t>
            </w:r>
            <w:r w:rsidRPr="008F38B8">
              <w:rPr>
                <w:rFonts w:asciiTheme="minorEastAsia" w:eastAsiaTheme="minorEastAsia" w:hAnsiTheme="minorEastAsia" w:cs="宋体"/>
                <w:color w:val="000000" w:themeColor="text1"/>
                <w:spacing w:val="-4"/>
                <w:kern w:val="0"/>
                <w:szCs w:val="21"/>
              </w:rPr>
              <w:t>)</w:t>
            </w:r>
            <w:r w:rsidRPr="008F38B8">
              <w:rPr>
                <w:rFonts w:asciiTheme="minorEastAsia" w:eastAsiaTheme="minorEastAsia" w:hAnsiTheme="minorEastAsia" w:hint="eastAsia"/>
                <w:color w:val="000000" w:themeColor="text1"/>
                <w:spacing w:val="-4"/>
                <w:kern w:val="0"/>
                <w:szCs w:val="21"/>
              </w:rPr>
              <w:t>聚焦监督第一职责</w:t>
            </w:r>
            <w:r w:rsidRPr="008F38B8">
              <w:rPr>
                <w:rFonts w:asciiTheme="minorEastAsia" w:eastAsiaTheme="minorEastAsia" w:hAnsiTheme="minorEastAsia" w:hint="eastAsia"/>
                <w:color w:val="000000" w:themeColor="text1"/>
                <w:spacing w:val="-4"/>
                <w:kern w:val="0"/>
                <w:szCs w:val="21"/>
              </w:rPr>
              <w:t>，构建纪律监督、监察教育、派驻监督、巡察监督的监督格局，</w:t>
            </w:r>
            <w:r w:rsidRPr="008F38B8">
              <w:rPr>
                <w:rFonts w:asciiTheme="minorEastAsia" w:eastAsiaTheme="minorEastAsia" w:hAnsiTheme="minorEastAsia" w:hint="eastAsia"/>
                <w:color w:val="000000" w:themeColor="text1"/>
                <w:spacing w:val="-4"/>
                <w:kern w:val="0"/>
                <w:szCs w:val="21"/>
              </w:rPr>
              <w:t>精准运用“四种形态”，使监督从严、常在、常态，更加聚焦、精准、有力。</w:t>
            </w:r>
            <w:r w:rsidRPr="008F38B8">
              <w:rPr>
                <w:rFonts w:asciiTheme="minorEastAsia" w:eastAsiaTheme="minorEastAsia" w:hAnsiTheme="minorEastAsia" w:cs="宋体" w:hint="eastAsia"/>
                <w:color w:val="000000" w:themeColor="text1"/>
                <w:spacing w:val="-4"/>
                <w:kern w:val="0"/>
                <w:szCs w:val="21"/>
              </w:rPr>
              <w:t>（</w:t>
            </w:r>
            <w:r w:rsidRPr="008F38B8">
              <w:rPr>
                <w:rFonts w:asciiTheme="minorEastAsia" w:eastAsiaTheme="minorEastAsia" w:hAnsiTheme="minorEastAsia" w:hint="eastAsia"/>
                <w:color w:val="000000" w:themeColor="text1"/>
                <w:spacing w:val="-4"/>
                <w:kern w:val="0"/>
                <w:szCs w:val="21"/>
              </w:rPr>
              <w:t>63</w:t>
            </w:r>
            <w:r w:rsidRPr="008F38B8">
              <w:rPr>
                <w:rFonts w:asciiTheme="minorEastAsia" w:eastAsiaTheme="minorEastAsia" w:hAnsiTheme="minorEastAsia" w:hint="eastAsia"/>
                <w:color w:val="000000" w:themeColor="text1"/>
                <w:spacing w:val="-4"/>
                <w:kern w:val="0"/>
                <w:szCs w:val="21"/>
              </w:rPr>
              <w:t>）对新聘任的中层干部采取集体廉政约谈一次。对存在问题及时向上级纪检监察组织部门上报。</w:t>
            </w:r>
          </w:p>
        </w:tc>
      </w:tr>
      <w:tr w:rsidR="005A7F7C" w:rsidRPr="008F38B8">
        <w:trPr>
          <w:cantSplit/>
          <w:trHeight w:val="699"/>
          <w:jc w:val="center"/>
        </w:trPr>
        <w:tc>
          <w:tcPr>
            <w:tcW w:w="1419" w:type="dxa"/>
            <w:vMerge/>
            <w:vAlign w:val="center"/>
          </w:tcPr>
          <w:p w:rsidR="005A7F7C" w:rsidRPr="008F38B8" w:rsidRDefault="005A7F7C">
            <w:pPr>
              <w:widowControl/>
              <w:spacing w:line="260" w:lineRule="exact"/>
              <w:jc w:val="center"/>
              <w:rPr>
                <w:rFonts w:asciiTheme="minorEastAsia" w:eastAsiaTheme="minorEastAsia" w:hAnsiTheme="minorEastAsia"/>
                <w:color w:val="000000" w:themeColor="text1"/>
                <w:kern w:val="0"/>
                <w:sz w:val="28"/>
                <w:szCs w:val="28"/>
              </w:rPr>
            </w:pPr>
          </w:p>
        </w:tc>
        <w:tc>
          <w:tcPr>
            <w:tcW w:w="475" w:type="dxa"/>
            <w:vAlign w:val="center"/>
          </w:tcPr>
          <w:p w:rsidR="005A7F7C" w:rsidRPr="008F38B8" w:rsidRDefault="006F490B">
            <w:pPr>
              <w:widowControl/>
              <w:spacing w:line="260" w:lineRule="exact"/>
              <w:jc w:val="center"/>
              <w:rPr>
                <w:rFonts w:asciiTheme="minorEastAsia" w:eastAsiaTheme="minorEastAsia" w:hAnsiTheme="minorEastAsia"/>
                <w:color w:val="000000" w:themeColor="text1"/>
                <w:spacing w:val="-4"/>
                <w:kern w:val="0"/>
                <w:szCs w:val="21"/>
              </w:rPr>
            </w:pPr>
            <w:r w:rsidRPr="008F38B8">
              <w:rPr>
                <w:rFonts w:asciiTheme="minorEastAsia" w:eastAsiaTheme="minorEastAsia" w:hAnsiTheme="minorEastAsia"/>
                <w:color w:val="000000" w:themeColor="text1"/>
                <w:spacing w:val="-4"/>
                <w:kern w:val="0"/>
                <w:szCs w:val="21"/>
              </w:rPr>
              <w:t>1</w:t>
            </w:r>
            <w:r w:rsidRPr="008F38B8">
              <w:rPr>
                <w:rFonts w:asciiTheme="minorEastAsia" w:eastAsiaTheme="minorEastAsia" w:hAnsiTheme="minorEastAsia" w:hint="eastAsia"/>
                <w:color w:val="000000" w:themeColor="text1"/>
                <w:spacing w:val="-4"/>
                <w:kern w:val="0"/>
                <w:szCs w:val="21"/>
              </w:rPr>
              <w:t>5</w:t>
            </w:r>
          </w:p>
        </w:tc>
        <w:tc>
          <w:tcPr>
            <w:tcW w:w="3133" w:type="dxa"/>
            <w:vAlign w:val="center"/>
          </w:tcPr>
          <w:p w:rsidR="005A7F7C" w:rsidRPr="008F38B8" w:rsidRDefault="006F490B">
            <w:pPr>
              <w:widowControl/>
              <w:spacing w:line="240" w:lineRule="exact"/>
              <w:jc w:val="left"/>
              <w:rPr>
                <w:rFonts w:asciiTheme="minorEastAsia" w:eastAsiaTheme="minorEastAsia" w:hAnsiTheme="minorEastAsia"/>
                <w:color w:val="000000" w:themeColor="text1"/>
                <w:spacing w:val="-4"/>
                <w:kern w:val="0"/>
                <w:szCs w:val="21"/>
              </w:rPr>
            </w:pPr>
            <w:r w:rsidRPr="008F38B8">
              <w:rPr>
                <w:rFonts w:asciiTheme="minorEastAsia" w:eastAsiaTheme="minorEastAsia" w:hAnsiTheme="minorEastAsia" w:hint="eastAsia"/>
                <w:color w:val="000000" w:themeColor="text1"/>
                <w:spacing w:val="-4"/>
                <w:kern w:val="0"/>
                <w:szCs w:val="21"/>
              </w:rPr>
              <w:t>加强对信访举报、执纪监督，针对履行主体责任不力，群众反应强烈问题提出监督意见，督促完善相关制度。</w:t>
            </w:r>
          </w:p>
        </w:tc>
        <w:tc>
          <w:tcPr>
            <w:tcW w:w="1134" w:type="dxa"/>
            <w:tcBorders>
              <w:right w:val="single" w:sz="4" w:space="0" w:color="auto"/>
            </w:tcBorders>
            <w:vAlign w:val="center"/>
          </w:tcPr>
          <w:p w:rsidR="005A7F7C" w:rsidRPr="008F38B8" w:rsidRDefault="006F490B">
            <w:pPr>
              <w:widowControl/>
              <w:spacing w:line="320" w:lineRule="exact"/>
              <w:rPr>
                <w:rFonts w:asciiTheme="minorEastAsia" w:eastAsiaTheme="minorEastAsia" w:hAnsiTheme="minorEastAsia"/>
                <w:color w:val="000000" w:themeColor="text1"/>
                <w:spacing w:val="-4"/>
                <w:kern w:val="0"/>
                <w:szCs w:val="21"/>
              </w:rPr>
            </w:pPr>
            <w:r w:rsidRPr="008F38B8">
              <w:rPr>
                <w:rFonts w:asciiTheme="minorEastAsia" w:eastAsiaTheme="minorEastAsia" w:hAnsiTheme="minorEastAsia" w:hint="eastAsia"/>
                <w:color w:val="000000" w:themeColor="text1"/>
                <w:spacing w:val="-4"/>
                <w:kern w:val="0"/>
                <w:szCs w:val="21"/>
              </w:rPr>
              <w:t>朱余德</w:t>
            </w:r>
          </w:p>
        </w:tc>
        <w:tc>
          <w:tcPr>
            <w:tcW w:w="992" w:type="dxa"/>
            <w:tcBorders>
              <w:left w:val="single" w:sz="4" w:space="0" w:color="auto"/>
            </w:tcBorders>
            <w:vAlign w:val="center"/>
          </w:tcPr>
          <w:p w:rsidR="005A7F7C" w:rsidRPr="008F38B8" w:rsidRDefault="006F490B">
            <w:pPr>
              <w:widowControl/>
              <w:spacing w:line="320" w:lineRule="exact"/>
              <w:rPr>
                <w:rFonts w:asciiTheme="minorEastAsia" w:eastAsiaTheme="minorEastAsia" w:hAnsiTheme="minorEastAsia"/>
                <w:color w:val="000000" w:themeColor="text1"/>
                <w:spacing w:val="-4"/>
                <w:kern w:val="0"/>
                <w:szCs w:val="21"/>
              </w:rPr>
            </w:pPr>
            <w:r w:rsidRPr="008F38B8">
              <w:rPr>
                <w:rFonts w:asciiTheme="minorEastAsia" w:eastAsiaTheme="minorEastAsia" w:hAnsiTheme="minorEastAsia" w:hint="eastAsia"/>
                <w:color w:val="000000" w:themeColor="text1"/>
                <w:spacing w:val="-4"/>
                <w:kern w:val="0"/>
                <w:szCs w:val="21"/>
              </w:rPr>
              <w:t>监察室</w:t>
            </w:r>
          </w:p>
        </w:tc>
        <w:tc>
          <w:tcPr>
            <w:tcW w:w="6417" w:type="dxa"/>
            <w:tcBorders>
              <w:right w:val="single" w:sz="4" w:space="0" w:color="auto"/>
            </w:tcBorders>
            <w:vAlign w:val="center"/>
          </w:tcPr>
          <w:p w:rsidR="005A7F7C" w:rsidRPr="008F38B8" w:rsidRDefault="006F490B">
            <w:pPr>
              <w:widowControl/>
              <w:spacing w:line="320" w:lineRule="exact"/>
              <w:jc w:val="left"/>
              <w:rPr>
                <w:rFonts w:asciiTheme="minorEastAsia" w:eastAsiaTheme="minorEastAsia" w:hAnsiTheme="minorEastAsia"/>
                <w:color w:val="000000" w:themeColor="text1"/>
                <w:spacing w:val="-4"/>
                <w:kern w:val="0"/>
                <w:szCs w:val="21"/>
              </w:rPr>
            </w:pPr>
            <w:r w:rsidRPr="008F38B8">
              <w:rPr>
                <w:rFonts w:asciiTheme="minorEastAsia" w:eastAsiaTheme="minorEastAsia" w:hAnsiTheme="minorEastAsia" w:hint="eastAsia"/>
                <w:color w:val="000000" w:themeColor="text1"/>
                <w:spacing w:val="-4"/>
                <w:kern w:val="0"/>
                <w:szCs w:val="21"/>
              </w:rPr>
              <w:t>（</w:t>
            </w:r>
            <w:r w:rsidRPr="008F38B8">
              <w:rPr>
                <w:rFonts w:asciiTheme="minorEastAsia" w:eastAsiaTheme="minorEastAsia" w:hAnsiTheme="minorEastAsia" w:hint="eastAsia"/>
                <w:color w:val="000000" w:themeColor="text1"/>
                <w:spacing w:val="-4"/>
                <w:kern w:val="0"/>
                <w:szCs w:val="21"/>
              </w:rPr>
              <w:t>64</w:t>
            </w:r>
            <w:r w:rsidRPr="008F38B8">
              <w:rPr>
                <w:rFonts w:asciiTheme="minorEastAsia" w:eastAsiaTheme="minorEastAsia" w:hAnsiTheme="minorEastAsia" w:hint="eastAsia"/>
                <w:color w:val="000000" w:themeColor="text1"/>
                <w:spacing w:val="-4"/>
                <w:kern w:val="0"/>
                <w:szCs w:val="21"/>
              </w:rPr>
              <w:t>）在医院网站开通纪检监察举报投诉电话号码和纠“四风”电子邮箱，接受群众的举报投诉；（</w:t>
            </w:r>
            <w:r w:rsidRPr="008F38B8">
              <w:rPr>
                <w:rFonts w:asciiTheme="minorEastAsia" w:eastAsiaTheme="minorEastAsia" w:hAnsiTheme="minorEastAsia" w:hint="eastAsia"/>
                <w:color w:val="000000" w:themeColor="text1"/>
                <w:spacing w:val="-4"/>
                <w:kern w:val="0"/>
                <w:szCs w:val="21"/>
              </w:rPr>
              <w:t>65</w:t>
            </w:r>
            <w:r w:rsidRPr="008F38B8">
              <w:rPr>
                <w:rFonts w:asciiTheme="minorEastAsia" w:eastAsiaTheme="minorEastAsia" w:hAnsiTheme="minorEastAsia" w:hint="eastAsia"/>
                <w:color w:val="000000" w:themeColor="text1"/>
                <w:spacing w:val="-4"/>
                <w:kern w:val="0"/>
                <w:szCs w:val="21"/>
              </w:rPr>
              <w:t>）及时接待群众的来信来访；（</w:t>
            </w:r>
            <w:r w:rsidRPr="008F38B8">
              <w:rPr>
                <w:rFonts w:asciiTheme="minorEastAsia" w:eastAsiaTheme="minorEastAsia" w:hAnsiTheme="minorEastAsia" w:hint="eastAsia"/>
                <w:color w:val="000000" w:themeColor="text1"/>
                <w:spacing w:val="-4"/>
                <w:kern w:val="0"/>
                <w:szCs w:val="21"/>
              </w:rPr>
              <w:t>66</w:t>
            </w:r>
            <w:r w:rsidRPr="008F38B8">
              <w:rPr>
                <w:rFonts w:asciiTheme="minorEastAsia" w:eastAsiaTheme="minorEastAsia" w:hAnsiTheme="minorEastAsia" w:hint="eastAsia"/>
                <w:color w:val="000000" w:themeColor="text1"/>
                <w:spacing w:val="-4"/>
                <w:kern w:val="0"/>
                <w:szCs w:val="21"/>
              </w:rPr>
              <w:t>）继续开展患者满意度第三方调查；（</w:t>
            </w:r>
            <w:r w:rsidRPr="008F38B8">
              <w:rPr>
                <w:rFonts w:asciiTheme="minorEastAsia" w:eastAsiaTheme="minorEastAsia" w:hAnsiTheme="minorEastAsia" w:hint="eastAsia"/>
                <w:color w:val="000000" w:themeColor="text1"/>
                <w:spacing w:val="-4"/>
                <w:kern w:val="0"/>
                <w:szCs w:val="21"/>
              </w:rPr>
              <w:t>66</w:t>
            </w:r>
            <w:r w:rsidRPr="008F38B8">
              <w:rPr>
                <w:rFonts w:asciiTheme="minorEastAsia" w:eastAsiaTheme="minorEastAsia" w:hAnsiTheme="minorEastAsia" w:hint="eastAsia"/>
                <w:color w:val="000000" w:themeColor="text1"/>
                <w:spacing w:val="-4"/>
                <w:kern w:val="0"/>
                <w:szCs w:val="21"/>
              </w:rPr>
              <w:t>）开展对医疗卫生各项纪律和制度执行情况的检查（包括党组织议事规则、“三重一大”制度执行情况，主要负责人“四个不直接分管”、执行医疗卫生行业“九不准”）（</w:t>
            </w:r>
            <w:r w:rsidRPr="008F38B8">
              <w:rPr>
                <w:rFonts w:asciiTheme="minorEastAsia" w:eastAsiaTheme="minorEastAsia" w:hAnsiTheme="minorEastAsia" w:hint="eastAsia"/>
                <w:color w:val="000000" w:themeColor="text1"/>
                <w:spacing w:val="-4"/>
                <w:kern w:val="0"/>
                <w:szCs w:val="21"/>
              </w:rPr>
              <w:t>67</w:t>
            </w:r>
            <w:r w:rsidRPr="008F38B8">
              <w:rPr>
                <w:rFonts w:asciiTheme="minorEastAsia" w:eastAsiaTheme="minorEastAsia" w:hAnsiTheme="minorEastAsia" w:hint="eastAsia"/>
                <w:color w:val="000000" w:themeColor="text1"/>
                <w:spacing w:val="-4"/>
                <w:kern w:val="0"/>
                <w:szCs w:val="21"/>
              </w:rPr>
              <w:t>）监督检查领导干部重大事项报告备案制度和“三重一大”层级备案制度；（</w:t>
            </w:r>
            <w:r w:rsidRPr="008F38B8">
              <w:rPr>
                <w:rFonts w:asciiTheme="minorEastAsia" w:eastAsiaTheme="minorEastAsia" w:hAnsiTheme="minorEastAsia" w:hint="eastAsia"/>
                <w:color w:val="000000" w:themeColor="text1"/>
                <w:spacing w:val="-4"/>
                <w:kern w:val="0"/>
                <w:szCs w:val="21"/>
              </w:rPr>
              <w:t>68</w:t>
            </w:r>
            <w:r w:rsidRPr="008F38B8">
              <w:rPr>
                <w:rFonts w:asciiTheme="minorEastAsia" w:eastAsiaTheme="minorEastAsia" w:hAnsiTheme="minorEastAsia" w:hint="eastAsia"/>
                <w:color w:val="000000" w:themeColor="text1"/>
                <w:spacing w:val="-4"/>
                <w:kern w:val="0"/>
                <w:szCs w:val="21"/>
              </w:rPr>
              <w:t>）开展对公务接待、公务用车、重大采购备案监督检查。（</w:t>
            </w:r>
            <w:r w:rsidRPr="008F38B8">
              <w:rPr>
                <w:rFonts w:asciiTheme="minorEastAsia" w:eastAsiaTheme="minorEastAsia" w:hAnsiTheme="minorEastAsia"/>
                <w:color w:val="000000" w:themeColor="text1"/>
                <w:spacing w:val="-4"/>
                <w:kern w:val="0"/>
                <w:szCs w:val="21"/>
              </w:rPr>
              <w:t>6</w:t>
            </w:r>
            <w:r w:rsidRPr="008F38B8">
              <w:rPr>
                <w:rFonts w:asciiTheme="minorEastAsia" w:eastAsiaTheme="minorEastAsia" w:hAnsiTheme="minorEastAsia" w:hint="eastAsia"/>
                <w:color w:val="000000" w:themeColor="text1"/>
                <w:spacing w:val="-4"/>
                <w:kern w:val="0"/>
                <w:szCs w:val="21"/>
              </w:rPr>
              <w:t>9</w:t>
            </w:r>
            <w:r w:rsidRPr="008F38B8">
              <w:rPr>
                <w:rFonts w:asciiTheme="minorEastAsia" w:eastAsiaTheme="minorEastAsia" w:hAnsiTheme="minorEastAsia" w:hint="eastAsia"/>
                <w:color w:val="000000" w:themeColor="text1"/>
                <w:spacing w:val="-4"/>
                <w:kern w:val="0"/>
                <w:szCs w:val="21"/>
              </w:rPr>
              <w:t>）对本院信访处理、明查暗访和各类检查中发现的腐败行为，报告党委的同时及时向</w:t>
            </w:r>
            <w:r w:rsidRPr="008F38B8">
              <w:rPr>
                <w:rFonts w:asciiTheme="minorEastAsia" w:eastAsiaTheme="minorEastAsia" w:hAnsiTheme="minorEastAsia" w:hint="eastAsia"/>
                <w:color w:val="000000" w:themeColor="text1"/>
                <w:spacing w:val="-4"/>
                <w:kern w:val="0"/>
                <w:szCs w:val="21"/>
              </w:rPr>
              <w:t>市纪委监委、派驻第十纪监组</w:t>
            </w:r>
            <w:r w:rsidRPr="008F38B8">
              <w:rPr>
                <w:rFonts w:asciiTheme="minorEastAsia" w:eastAsiaTheme="minorEastAsia" w:hAnsiTheme="minorEastAsia" w:hint="eastAsia"/>
                <w:color w:val="000000" w:themeColor="text1"/>
                <w:spacing w:val="-4"/>
                <w:kern w:val="0"/>
                <w:szCs w:val="21"/>
              </w:rPr>
              <w:t>报告；（</w:t>
            </w:r>
            <w:r w:rsidRPr="008F38B8">
              <w:rPr>
                <w:rFonts w:asciiTheme="minorEastAsia" w:eastAsiaTheme="minorEastAsia" w:hAnsiTheme="minorEastAsia"/>
                <w:color w:val="000000" w:themeColor="text1"/>
                <w:spacing w:val="-4"/>
                <w:kern w:val="0"/>
                <w:szCs w:val="21"/>
              </w:rPr>
              <w:t>7</w:t>
            </w:r>
            <w:r w:rsidRPr="008F38B8">
              <w:rPr>
                <w:rFonts w:asciiTheme="minorEastAsia" w:eastAsiaTheme="minorEastAsia" w:hAnsiTheme="minorEastAsia" w:hint="eastAsia"/>
                <w:color w:val="000000" w:themeColor="text1"/>
                <w:spacing w:val="-4"/>
                <w:kern w:val="0"/>
                <w:szCs w:val="21"/>
              </w:rPr>
              <w:t>0</w:t>
            </w:r>
            <w:r w:rsidRPr="008F38B8">
              <w:rPr>
                <w:rFonts w:asciiTheme="minorEastAsia" w:eastAsiaTheme="minorEastAsia" w:hAnsiTheme="minorEastAsia" w:hint="eastAsia"/>
                <w:color w:val="000000" w:themeColor="text1"/>
                <w:spacing w:val="-4"/>
                <w:kern w:val="0"/>
                <w:szCs w:val="21"/>
              </w:rPr>
              <w:t>）及时向党委报告上级转交办的案件</w:t>
            </w:r>
            <w:r w:rsidRPr="008F38B8">
              <w:rPr>
                <w:rFonts w:asciiTheme="minorEastAsia" w:eastAsiaTheme="minorEastAsia" w:hAnsiTheme="minorEastAsia"/>
                <w:color w:val="000000" w:themeColor="text1"/>
                <w:spacing w:val="-4"/>
                <w:kern w:val="0"/>
                <w:szCs w:val="21"/>
              </w:rPr>
              <w:t>;(</w:t>
            </w:r>
            <w:r w:rsidRPr="008F38B8">
              <w:rPr>
                <w:rFonts w:asciiTheme="minorEastAsia" w:eastAsiaTheme="minorEastAsia" w:hAnsiTheme="minorEastAsia" w:hint="eastAsia"/>
                <w:color w:val="000000" w:themeColor="text1"/>
                <w:spacing w:val="-4"/>
                <w:kern w:val="0"/>
                <w:szCs w:val="21"/>
              </w:rPr>
              <w:t>71</w:t>
            </w:r>
            <w:r w:rsidRPr="008F38B8">
              <w:rPr>
                <w:rFonts w:asciiTheme="minorEastAsia" w:eastAsiaTheme="minorEastAsia" w:hAnsiTheme="minorEastAsia"/>
                <w:color w:val="000000" w:themeColor="text1"/>
                <w:spacing w:val="-4"/>
                <w:kern w:val="0"/>
                <w:szCs w:val="21"/>
              </w:rPr>
              <w:t>)</w:t>
            </w:r>
            <w:r w:rsidRPr="008F38B8">
              <w:rPr>
                <w:rFonts w:asciiTheme="minorEastAsia" w:eastAsiaTheme="minorEastAsia" w:hAnsiTheme="minorEastAsia" w:hint="eastAsia"/>
                <w:color w:val="000000" w:themeColor="text1"/>
                <w:spacing w:val="-4"/>
                <w:kern w:val="0"/>
                <w:szCs w:val="21"/>
              </w:rPr>
              <w:t>上半年召开一次办案协作组会议，通报排查本单位案件线索，</w:t>
            </w:r>
            <w:r w:rsidRPr="008F38B8">
              <w:rPr>
                <w:rFonts w:asciiTheme="minorEastAsia" w:eastAsiaTheme="minorEastAsia" w:hAnsiTheme="minorEastAsia" w:hint="eastAsia"/>
                <w:color w:val="000000" w:themeColor="text1"/>
                <w:spacing w:val="-4"/>
                <w:kern w:val="0"/>
                <w:szCs w:val="21"/>
              </w:rPr>
              <w:t>密切配合派驻纪检组查办案件。</w:t>
            </w:r>
          </w:p>
        </w:tc>
      </w:tr>
      <w:tr w:rsidR="005A7F7C" w:rsidRPr="008F38B8" w:rsidTr="00DB7C1D">
        <w:trPr>
          <w:cantSplit/>
          <w:trHeight w:val="1168"/>
          <w:jc w:val="center"/>
        </w:trPr>
        <w:tc>
          <w:tcPr>
            <w:tcW w:w="1419" w:type="dxa"/>
            <w:vMerge/>
            <w:vAlign w:val="center"/>
          </w:tcPr>
          <w:p w:rsidR="005A7F7C" w:rsidRPr="008F38B8" w:rsidRDefault="005A7F7C">
            <w:pPr>
              <w:widowControl/>
              <w:spacing w:line="260" w:lineRule="exact"/>
              <w:jc w:val="center"/>
              <w:rPr>
                <w:rFonts w:asciiTheme="minorEastAsia" w:eastAsiaTheme="minorEastAsia" w:hAnsiTheme="minorEastAsia"/>
                <w:color w:val="000000" w:themeColor="text1"/>
                <w:kern w:val="0"/>
                <w:sz w:val="28"/>
                <w:szCs w:val="28"/>
              </w:rPr>
            </w:pPr>
          </w:p>
        </w:tc>
        <w:tc>
          <w:tcPr>
            <w:tcW w:w="475" w:type="dxa"/>
            <w:vAlign w:val="center"/>
          </w:tcPr>
          <w:p w:rsidR="005A7F7C" w:rsidRPr="008F38B8" w:rsidRDefault="006F490B">
            <w:pPr>
              <w:widowControl/>
              <w:spacing w:line="260" w:lineRule="exact"/>
              <w:jc w:val="center"/>
              <w:rPr>
                <w:rFonts w:asciiTheme="minorEastAsia" w:eastAsiaTheme="minorEastAsia" w:hAnsiTheme="minorEastAsia"/>
                <w:color w:val="000000" w:themeColor="text1"/>
                <w:spacing w:val="-4"/>
                <w:kern w:val="0"/>
                <w:szCs w:val="21"/>
              </w:rPr>
            </w:pPr>
            <w:r w:rsidRPr="008F38B8">
              <w:rPr>
                <w:rFonts w:asciiTheme="minorEastAsia" w:eastAsiaTheme="minorEastAsia" w:hAnsiTheme="minorEastAsia" w:hint="eastAsia"/>
                <w:color w:val="000000" w:themeColor="text1"/>
                <w:spacing w:val="-4"/>
                <w:kern w:val="0"/>
                <w:szCs w:val="21"/>
              </w:rPr>
              <w:t>16</w:t>
            </w:r>
          </w:p>
        </w:tc>
        <w:tc>
          <w:tcPr>
            <w:tcW w:w="3133" w:type="dxa"/>
            <w:vAlign w:val="center"/>
          </w:tcPr>
          <w:p w:rsidR="005A7F7C" w:rsidRPr="008F38B8" w:rsidRDefault="006F490B">
            <w:pPr>
              <w:widowControl/>
              <w:spacing w:line="240" w:lineRule="exact"/>
              <w:jc w:val="left"/>
              <w:rPr>
                <w:rFonts w:asciiTheme="minorEastAsia" w:eastAsiaTheme="minorEastAsia" w:hAnsiTheme="minorEastAsia"/>
                <w:color w:val="000000" w:themeColor="text1"/>
                <w:spacing w:val="-4"/>
                <w:kern w:val="0"/>
                <w:szCs w:val="21"/>
              </w:rPr>
            </w:pPr>
            <w:r w:rsidRPr="008F38B8">
              <w:rPr>
                <w:rFonts w:asciiTheme="minorEastAsia" w:eastAsiaTheme="minorEastAsia" w:hAnsiTheme="minorEastAsia" w:hint="eastAsia"/>
                <w:color w:val="000000" w:themeColor="text1"/>
                <w:spacing w:val="-4"/>
                <w:kern w:val="0"/>
                <w:szCs w:val="21"/>
              </w:rPr>
              <w:t>发挥典型引领作用，弘扬忠诚老实、公道正派、实事求是、清正廉洁等价值观，运用严重违纪典型案件精准开展警示教育。</w:t>
            </w:r>
          </w:p>
        </w:tc>
        <w:tc>
          <w:tcPr>
            <w:tcW w:w="1134" w:type="dxa"/>
            <w:tcBorders>
              <w:right w:val="single" w:sz="4" w:space="0" w:color="auto"/>
            </w:tcBorders>
            <w:vAlign w:val="center"/>
          </w:tcPr>
          <w:p w:rsidR="005A7F7C" w:rsidRPr="008F38B8" w:rsidRDefault="006F490B">
            <w:pPr>
              <w:widowControl/>
              <w:spacing w:line="320" w:lineRule="exact"/>
              <w:rPr>
                <w:rFonts w:asciiTheme="minorEastAsia" w:eastAsiaTheme="minorEastAsia" w:hAnsiTheme="minorEastAsia"/>
                <w:color w:val="000000" w:themeColor="text1"/>
                <w:spacing w:val="-4"/>
                <w:kern w:val="0"/>
                <w:szCs w:val="21"/>
              </w:rPr>
            </w:pPr>
            <w:r w:rsidRPr="008F38B8">
              <w:rPr>
                <w:rFonts w:asciiTheme="minorEastAsia" w:eastAsiaTheme="minorEastAsia" w:hAnsiTheme="minorEastAsia" w:hint="eastAsia"/>
                <w:color w:val="000000" w:themeColor="text1"/>
                <w:spacing w:val="-4"/>
                <w:kern w:val="0"/>
                <w:szCs w:val="21"/>
              </w:rPr>
              <w:t>朱余德</w:t>
            </w:r>
          </w:p>
        </w:tc>
        <w:tc>
          <w:tcPr>
            <w:tcW w:w="992" w:type="dxa"/>
            <w:tcBorders>
              <w:left w:val="single" w:sz="4" w:space="0" w:color="auto"/>
            </w:tcBorders>
            <w:vAlign w:val="center"/>
          </w:tcPr>
          <w:p w:rsidR="005A7F7C" w:rsidRPr="008F38B8" w:rsidRDefault="006F490B">
            <w:pPr>
              <w:widowControl/>
              <w:spacing w:line="320" w:lineRule="exact"/>
              <w:rPr>
                <w:rFonts w:asciiTheme="minorEastAsia" w:eastAsiaTheme="minorEastAsia" w:hAnsiTheme="minorEastAsia"/>
                <w:color w:val="000000" w:themeColor="text1"/>
                <w:spacing w:val="-4"/>
                <w:kern w:val="0"/>
                <w:szCs w:val="21"/>
              </w:rPr>
            </w:pPr>
            <w:r w:rsidRPr="008F38B8">
              <w:rPr>
                <w:rFonts w:asciiTheme="minorEastAsia" w:eastAsiaTheme="minorEastAsia" w:hAnsiTheme="minorEastAsia" w:hint="eastAsia"/>
                <w:color w:val="000000" w:themeColor="text1"/>
                <w:spacing w:val="-4"/>
                <w:kern w:val="0"/>
                <w:szCs w:val="21"/>
              </w:rPr>
              <w:t>监察室</w:t>
            </w:r>
          </w:p>
        </w:tc>
        <w:tc>
          <w:tcPr>
            <w:tcW w:w="6417" w:type="dxa"/>
            <w:tcBorders>
              <w:right w:val="single" w:sz="4" w:space="0" w:color="auto"/>
            </w:tcBorders>
            <w:vAlign w:val="center"/>
          </w:tcPr>
          <w:p w:rsidR="005A7F7C" w:rsidRPr="008F38B8" w:rsidRDefault="006F490B">
            <w:pPr>
              <w:widowControl/>
              <w:spacing w:line="320" w:lineRule="exact"/>
              <w:jc w:val="left"/>
              <w:rPr>
                <w:rFonts w:asciiTheme="minorEastAsia" w:eastAsiaTheme="minorEastAsia" w:hAnsiTheme="minorEastAsia"/>
                <w:color w:val="000000" w:themeColor="text1"/>
                <w:spacing w:val="-4"/>
                <w:kern w:val="0"/>
                <w:szCs w:val="21"/>
              </w:rPr>
            </w:pPr>
            <w:r w:rsidRPr="008F38B8">
              <w:rPr>
                <w:rFonts w:asciiTheme="minorEastAsia" w:eastAsiaTheme="minorEastAsia" w:hAnsiTheme="minorEastAsia" w:hint="eastAsia"/>
                <w:color w:val="000000" w:themeColor="text1"/>
                <w:spacing w:val="-4"/>
                <w:kern w:val="0"/>
                <w:szCs w:val="21"/>
              </w:rPr>
              <w:t>（</w:t>
            </w:r>
            <w:r w:rsidRPr="008F38B8">
              <w:rPr>
                <w:rFonts w:asciiTheme="minorEastAsia" w:eastAsiaTheme="minorEastAsia" w:hAnsiTheme="minorEastAsia" w:hint="eastAsia"/>
                <w:color w:val="000000" w:themeColor="text1"/>
                <w:spacing w:val="-4"/>
                <w:kern w:val="0"/>
                <w:szCs w:val="21"/>
              </w:rPr>
              <w:t>72</w:t>
            </w:r>
            <w:r w:rsidRPr="008F38B8">
              <w:rPr>
                <w:rFonts w:asciiTheme="minorEastAsia" w:eastAsiaTheme="minorEastAsia" w:hAnsiTheme="minorEastAsia" w:hint="eastAsia"/>
                <w:color w:val="000000" w:themeColor="text1"/>
                <w:spacing w:val="-4"/>
                <w:kern w:val="0"/>
                <w:szCs w:val="21"/>
              </w:rPr>
              <w:t>）发挥党员“先锋岗”、党员“示范岗”、“优秀共产党员”等典型引领作用，在危难时刻冲锋在前。弘扬忠诚老实、公道正派、实事求是、清正廉洁等价值观，运用严重违纪典型案件精准开展警示教育。</w:t>
            </w:r>
          </w:p>
        </w:tc>
      </w:tr>
      <w:tr w:rsidR="005A7F7C" w:rsidRPr="008F38B8" w:rsidTr="00DB7C1D">
        <w:trPr>
          <w:cantSplit/>
          <w:trHeight w:val="1426"/>
          <w:jc w:val="center"/>
        </w:trPr>
        <w:tc>
          <w:tcPr>
            <w:tcW w:w="1419" w:type="dxa"/>
            <w:vMerge w:val="restart"/>
            <w:vAlign w:val="center"/>
          </w:tcPr>
          <w:p w:rsidR="005A7F7C" w:rsidRPr="008F38B8" w:rsidRDefault="006F490B">
            <w:pPr>
              <w:widowControl/>
              <w:spacing w:line="260" w:lineRule="exact"/>
              <w:jc w:val="center"/>
              <w:rPr>
                <w:rFonts w:asciiTheme="minorEastAsia" w:eastAsiaTheme="minorEastAsia" w:hAnsiTheme="minorEastAsia"/>
                <w:color w:val="000000" w:themeColor="text1"/>
                <w:spacing w:val="-4"/>
                <w:kern w:val="0"/>
                <w:szCs w:val="21"/>
              </w:rPr>
            </w:pPr>
            <w:r w:rsidRPr="008F38B8">
              <w:rPr>
                <w:rFonts w:asciiTheme="minorEastAsia" w:eastAsiaTheme="minorEastAsia" w:hAnsiTheme="minorEastAsia" w:hint="eastAsia"/>
                <w:color w:val="000000" w:themeColor="text1"/>
                <w:spacing w:val="-4"/>
                <w:kern w:val="0"/>
                <w:szCs w:val="21"/>
              </w:rPr>
              <w:t>严格自身监督制约</w:t>
            </w:r>
          </w:p>
        </w:tc>
        <w:tc>
          <w:tcPr>
            <w:tcW w:w="475" w:type="dxa"/>
            <w:vAlign w:val="center"/>
          </w:tcPr>
          <w:p w:rsidR="005A7F7C" w:rsidRPr="008F38B8" w:rsidRDefault="006F490B">
            <w:pPr>
              <w:widowControl/>
              <w:spacing w:line="260" w:lineRule="exact"/>
              <w:jc w:val="center"/>
              <w:rPr>
                <w:rFonts w:asciiTheme="minorEastAsia" w:eastAsiaTheme="minorEastAsia" w:hAnsiTheme="minorEastAsia"/>
                <w:color w:val="000000" w:themeColor="text1"/>
                <w:spacing w:val="-4"/>
                <w:kern w:val="0"/>
                <w:szCs w:val="21"/>
              </w:rPr>
            </w:pPr>
            <w:r w:rsidRPr="008F38B8">
              <w:rPr>
                <w:rFonts w:asciiTheme="minorEastAsia" w:eastAsiaTheme="minorEastAsia" w:hAnsiTheme="minorEastAsia"/>
                <w:color w:val="000000" w:themeColor="text1"/>
                <w:spacing w:val="-4"/>
                <w:kern w:val="0"/>
                <w:szCs w:val="21"/>
              </w:rPr>
              <w:t>1</w:t>
            </w:r>
            <w:r w:rsidRPr="008F38B8">
              <w:rPr>
                <w:rFonts w:asciiTheme="minorEastAsia" w:eastAsiaTheme="minorEastAsia" w:hAnsiTheme="minorEastAsia" w:hint="eastAsia"/>
                <w:color w:val="000000" w:themeColor="text1"/>
                <w:spacing w:val="-4"/>
                <w:kern w:val="0"/>
                <w:szCs w:val="21"/>
              </w:rPr>
              <w:t>7</w:t>
            </w:r>
          </w:p>
        </w:tc>
        <w:tc>
          <w:tcPr>
            <w:tcW w:w="3133" w:type="dxa"/>
            <w:vAlign w:val="center"/>
          </w:tcPr>
          <w:p w:rsidR="005A7F7C" w:rsidRPr="008F38B8" w:rsidRDefault="006F490B">
            <w:pPr>
              <w:widowControl/>
              <w:spacing w:line="240" w:lineRule="exact"/>
              <w:jc w:val="left"/>
              <w:rPr>
                <w:rFonts w:asciiTheme="minorEastAsia" w:eastAsiaTheme="minorEastAsia" w:hAnsiTheme="minorEastAsia"/>
                <w:color w:val="000000" w:themeColor="text1"/>
                <w:spacing w:val="-4"/>
                <w:kern w:val="0"/>
                <w:szCs w:val="21"/>
              </w:rPr>
            </w:pPr>
            <w:r w:rsidRPr="008F38B8">
              <w:rPr>
                <w:rFonts w:asciiTheme="minorEastAsia" w:eastAsiaTheme="minorEastAsia" w:hAnsiTheme="minorEastAsia" w:hint="eastAsia"/>
                <w:color w:val="000000" w:themeColor="text1"/>
                <w:spacing w:val="-4"/>
                <w:kern w:val="0"/>
                <w:szCs w:val="21"/>
              </w:rPr>
              <w:t>坚持行使权力慎之又慎、自我约束严之又严，健全内部监督制约机制，严格按照规定权限、流程、程序开展工作，坚决防止以案谋私、跑风漏风、执纪违纪问题。</w:t>
            </w:r>
          </w:p>
        </w:tc>
        <w:tc>
          <w:tcPr>
            <w:tcW w:w="1134" w:type="dxa"/>
            <w:tcBorders>
              <w:right w:val="single" w:sz="4" w:space="0" w:color="auto"/>
            </w:tcBorders>
            <w:vAlign w:val="center"/>
          </w:tcPr>
          <w:p w:rsidR="005A7F7C" w:rsidRPr="008F38B8" w:rsidRDefault="006F490B">
            <w:pPr>
              <w:widowControl/>
              <w:spacing w:line="320" w:lineRule="exact"/>
              <w:rPr>
                <w:rFonts w:asciiTheme="minorEastAsia" w:eastAsiaTheme="minorEastAsia" w:hAnsiTheme="minorEastAsia"/>
                <w:color w:val="000000" w:themeColor="text1"/>
                <w:spacing w:val="-4"/>
                <w:kern w:val="0"/>
                <w:szCs w:val="21"/>
              </w:rPr>
            </w:pPr>
            <w:r w:rsidRPr="008F38B8">
              <w:rPr>
                <w:rFonts w:asciiTheme="minorEastAsia" w:eastAsiaTheme="minorEastAsia" w:hAnsiTheme="minorEastAsia" w:hint="eastAsia"/>
                <w:color w:val="000000" w:themeColor="text1"/>
                <w:spacing w:val="-4"/>
                <w:kern w:val="0"/>
                <w:szCs w:val="21"/>
              </w:rPr>
              <w:t>朱余德</w:t>
            </w:r>
          </w:p>
        </w:tc>
        <w:tc>
          <w:tcPr>
            <w:tcW w:w="992" w:type="dxa"/>
            <w:tcBorders>
              <w:left w:val="single" w:sz="4" w:space="0" w:color="auto"/>
            </w:tcBorders>
            <w:vAlign w:val="center"/>
          </w:tcPr>
          <w:p w:rsidR="005A7F7C" w:rsidRPr="008F38B8" w:rsidRDefault="006F490B">
            <w:pPr>
              <w:widowControl/>
              <w:spacing w:line="320" w:lineRule="exact"/>
              <w:rPr>
                <w:rFonts w:asciiTheme="minorEastAsia" w:eastAsiaTheme="minorEastAsia" w:hAnsiTheme="minorEastAsia"/>
                <w:color w:val="000000" w:themeColor="text1"/>
                <w:spacing w:val="-4"/>
                <w:kern w:val="0"/>
                <w:szCs w:val="21"/>
              </w:rPr>
            </w:pPr>
            <w:r w:rsidRPr="008F38B8">
              <w:rPr>
                <w:rFonts w:asciiTheme="minorEastAsia" w:eastAsiaTheme="minorEastAsia" w:hAnsiTheme="minorEastAsia" w:hint="eastAsia"/>
                <w:color w:val="000000" w:themeColor="text1"/>
                <w:spacing w:val="-4"/>
                <w:kern w:val="0"/>
                <w:szCs w:val="21"/>
              </w:rPr>
              <w:t>监察室</w:t>
            </w:r>
          </w:p>
        </w:tc>
        <w:tc>
          <w:tcPr>
            <w:tcW w:w="6417" w:type="dxa"/>
            <w:vMerge w:val="restart"/>
            <w:tcBorders>
              <w:right w:val="single" w:sz="4" w:space="0" w:color="auto"/>
            </w:tcBorders>
            <w:vAlign w:val="center"/>
          </w:tcPr>
          <w:p w:rsidR="005A7F7C" w:rsidRPr="008F38B8" w:rsidRDefault="006F490B">
            <w:pPr>
              <w:widowControl/>
              <w:spacing w:line="320" w:lineRule="exact"/>
              <w:jc w:val="left"/>
              <w:rPr>
                <w:rFonts w:asciiTheme="minorEastAsia" w:eastAsiaTheme="minorEastAsia" w:hAnsiTheme="minorEastAsia"/>
                <w:color w:val="000000" w:themeColor="text1"/>
                <w:spacing w:val="-4"/>
                <w:kern w:val="0"/>
                <w:szCs w:val="21"/>
              </w:rPr>
            </w:pPr>
            <w:r w:rsidRPr="008F38B8">
              <w:rPr>
                <w:rFonts w:asciiTheme="minorEastAsia" w:eastAsiaTheme="minorEastAsia" w:hAnsiTheme="minorEastAsia" w:hint="eastAsia"/>
                <w:color w:val="000000" w:themeColor="text1"/>
                <w:spacing w:val="-4"/>
                <w:kern w:val="0"/>
                <w:szCs w:val="21"/>
              </w:rPr>
              <w:t>（</w:t>
            </w:r>
            <w:r w:rsidRPr="008F38B8">
              <w:rPr>
                <w:rFonts w:asciiTheme="minorEastAsia" w:eastAsiaTheme="minorEastAsia" w:hAnsiTheme="minorEastAsia" w:hint="eastAsia"/>
                <w:color w:val="000000" w:themeColor="text1"/>
                <w:spacing w:val="-4"/>
                <w:kern w:val="0"/>
                <w:szCs w:val="21"/>
              </w:rPr>
              <w:t>73</w:t>
            </w:r>
            <w:r w:rsidRPr="008F38B8">
              <w:rPr>
                <w:rFonts w:asciiTheme="minorEastAsia" w:eastAsiaTheme="minorEastAsia" w:hAnsiTheme="minorEastAsia" w:hint="eastAsia"/>
                <w:color w:val="000000" w:themeColor="text1"/>
                <w:spacing w:val="-4"/>
                <w:kern w:val="0"/>
                <w:szCs w:val="21"/>
              </w:rPr>
              <w:t>）</w:t>
            </w:r>
            <w:r w:rsidRPr="008F38B8">
              <w:rPr>
                <w:rFonts w:asciiTheme="minorEastAsia" w:eastAsiaTheme="minorEastAsia" w:hAnsiTheme="minorEastAsia" w:cs="宋体" w:hint="eastAsia"/>
                <w:color w:val="000000" w:themeColor="text1"/>
                <w:spacing w:val="-4"/>
                <w:kern w:val="0"/>
                <w:szCs w:val="21"/>
              </w:rPr>
              <w:t>严格执行领导干部个人重大事项报告制度，每季度对领导干部个人重大事项进行核查，；（</w:t>
            </w:r>
            <w:r w:rsidRPr="008F38B8">
              <w:rPr>
                <w:rFonts w:asciiTheme="minorEastAsia" w:eastAsiaTheme="minorEastAsia" w:hAnsiTheme="minorEastAsia" w:cs="宋体" w:hint="eastAsia"/>
                <w:color w:val="000000" w:themeColor="text1"/>
                <w:spacing w:val="-4"/>
                <w:kern w:val="0"/>
                <w:szCs w:val="21"/>
              </w:rPr>
              <w:t>74</w:t>
            </w:r>
            <w:r w:rsidRPr="008F38B8">
              <w:rPr>
                <w:rFonts w:asciiTheme="minorEastAsia" w:eastAsiaTheme="minorEastAsia" w:hAnsiTheme="minorEastAsia" w:cs="宋体" w:hint="eastAsia"/>
                <w:color w:val="000000" w:themeColor="text1"/>
                <w:spacing w:val="-4"/>
                <w:kern w:val="0"/>
                <w:szCs w:val="21"/>
              </w:rPr>
              <w:t>）每半年对班子成员和重点人员进行廉政约谈；（</w:t>
            </w:r>
            <w:r w:rsidRPr="008F38B8">
              <w:rPr>
                <w:rFonts w:asciiTheme="minorEastAsia" w:eastAsiaTheme="minorEastAsia" w:hAnsiTheme="minorEastAsia" w:cs="宋体" w:hint="eastAsia"/>
                <w:color w:val="000000" w:themeColor="text1"/>
                <w:spacing w:val="-4"/>
                <w:kern w:val="0"/>
                <w:szCs w:val="21"/>
              </w:rPr>
              <w:t>75</w:t>
            </w:r>
            <w:r w:rsidRPr="008F38B8">
              <w:rPr>
                <w:rFonts w:asciiTheme="minorEastAsia" w:eastAsiaTheme="minorEastAsia" w:hAnsiTheme="minorEastAsia" w:cs="宋体" w:hint="eastAsia"/>
                <w:color w:val="000000" w:themeColor="text1"/>
                <w:spacing w:val="-4"/>
                <w:kern w:val="0"/>
                <w:szCs w:val="21"/>
              </w:rPr>
              <w:t>）每季度听取班子成员对各类制度执行督查情况报告（</w:t>
            </w:r>
            <w:r w:rsidRPr="008F38B8">
              <w:rPr>
                <w:rFonts w:asciiTheme="minorEastAsia" w:eastAsiaTheme="minorEastAsia" w:hAnsiTheme="minorEastAsia" w:cs="宋体" w:hint="eastAsia"/>
                <w:color w:val="000000" w:themeColor="text1"/>
                <w:spacing w:val="-4"/>
                <w:kern w:val="0"/>
                <w:szCs w:val="21"/>
              </w:rPr>
              <w:t>76</w:t>
            </w:r>
            <w:r w:rsidRPr="008F38B8">
              <w:rPr>
                <w:rFonts w:asciiTheme="minorEastAsia" w:eastAsiaTheme="minorEastAsia" w:hAnsiTheme="minorEastAsia" w:cs="宋体" w:hint="eastAsia"/>
                <w:color w:val="000000" w:themeColor="text1"/>
                <w:spacing w:val="-4"/>
                <w:kern w:val="0"/>
                <w:szCs w:val="21"/>
              </w:rPr>
              <w:t>）</w:t>
            </w:r>
            <w:r w:rsidRPr="008F38B8">
              <w:rPr>
                <w:rFonts w:asciiTheme="minorEastAsia" w:eastAsiaTheme="minorEastAsia" w:hAnsiTheme="minorEastAsia" w:hint="eastAsia"/>
                <w:color w:val="000000" w:themeColor="text1"/>
                <w:spacing w:val="-4"/>
                <w:kern w:val="0"/>
                <w:szCs w:val="21"/>
              </w:rPr>
              <w:t>年底书面向</w:t>
            </w:r>
            <w:r w:rsidRPr="008F38B8">
              <w:rPr>
                <w:rFonts w:asciiTheme="minorEastAsia" w:eastAsiaTheme="minorEastAsia" w:hAnsiTheme="minorEastAsia" w:hint="eastAsia"/>
                <w:color w:val="000000" w:themeColor="text1"/>
                <w:spacing w:val="-4"/>
                <w:kern w:val="0"/>
                <w:szCs w:val="21"/>
              </w:rPr>
              <w:t>市纪委监委</w:t>
            </w:r>
            <w:r w:rsidRPr="008F38B8">
              <w:rPr>
                <w:rFonts w:asciiTheme="minorEastAsia" w:eastAsiaTheme="minorEastAsia" w:hAnsiTheme="minorEastAsia" w:hint="eastAsia"/>
                <w:color w:val="000000" w:themeColor="text1"/>
                <w:spacing w:val="-4"/>
                <w:kern w:val="0"/>
                <w:szCs w:val="21"/>
              </w:rPr>
              <w:t>报告</w:t>
            </w:r>
            <w:r w:rsidRPr="008F38B8">
              <w:rPr>
                <w:rFonts w:asciiTheme="minorEastAsia" w:eastAsiaTheme="minorEastAsia" w:hAnsiTheme="minorEastAsia" w:hint="eastAsia"/>
                <w:color w:val="000000" w:themeColor="text1"/>
                <w:spacing w:val="-4"/>
                <w:kern w:val="0"/>
                <w:szCs w:val="21"/>
              </w:rPr>
              <w:t>落实监督责任</w:t>
            </w:r>
            <w:r w:rsidRPr="008F38B8">
              <w:rPr>
                <w:rFonts w:asciiTheme="minorEastAsia" w:eastAsiaTheme="minorEastAsia" w:hAnsiTheme="minorEastAsia" w:hint="eastAsia"/>
                <w:color w:val="000000" w:themeColor="text1"/>
                <w:spacing w:val="-4"/>
                <w:kern w:val="0"/>
                <w:szCs w:val="21"/>
              </w:rPr>
              <w:t>情况；（</w:t>
            </w:r>
            <w:r w:rsidRPr="008F38B8">
              <w:rPr>
                <w:rFonts w:asciiTheme="minorEastAsia" w:eastAsiaTheme="minorEastAsia" w:hAnsiTheme="minorEastAsia" w:hint="eastAsia"/>
                <w:color w:val="000000" w:themeColor="text1"/>
                <w:spacing w:val="-4"/>
                <w:kern w:val="0"/>
                <w:szCs w:val="21"/>
              </w:rPr>
              <w:t>77</w:t>
            </w:r>
            <w:r w:rsidRPr="008F38B8">
              <w:rPr>
                <w:rFonts w:asciiTheme="minorEastAsia" w:eastAsiaTheme="minorEastAsia" w:hAnsiTheme="minorEastAsia" w:hint="eastAsia"/>
                <w:color w:val="000000" w:themeColor="text1"/>
                <w:spacing w:val="-4"/>
                <w:kern w:val="0"/>
                <w:szCs w:val="21"/>
              </w:rPr>
              <w:t>）年底向上级组织汇报我院党委履行党风廉政建设主体责任、主要负责人履行第一责任人责任的情况；（</w:t>
            </w:r>
            <w:r w:rsidRPr="008F38B8">
              <w:rPr>
                <w:rFonts w:asciiTheme="minorEastAsia" w:eastAsiaTheme="minorEastAsia" w:hAnsiTheme="minorEastAsia" w:hint="eastAsia"/>
                <w:color w:val="000000" w:themeColor="text1"/>
                <w:spacing w:val="-4"/>
                <w:kern w:val="0"/>
                <w:szCs w:val="21"/>
              </w:rPr>
              <w:t>78</w:t>
            </w:r>
            <w:r w:rsidRPr="008F38B8">
              <w:rPr>
                <w:rFonts w:asciiTheme="minorEastAsia" w:eastAsiaTheme="minorEastAsia" w:hAnsiTheme="minorEastAsia"/>
                <w:color w:val="000000" w:themeColor="text1"/>
                <w:spacing w:val="-4"/>
                <w:kern w:val="0"/>
                <w:szCs w:val="21"/>
              </w:rPr>
              <w:t>)</w:t>
            </w:r>
            <w:r w:rsidRPr="008F38B8">
              <w:rPr>
                <w:rFonts w:asciiTheme="minorEastAsia" w:eastAsiaTheme="minorEastAsia" w:hAnsiTheme="minorEastAsia" w:hint="eastAsia"/>
                <w:color w:val="000000" w:themeColor="text1"/>
                <w:spacing w:val="-4"/>
                <w:kern w:val="0"/>
                <w:szCs w:val="21"/>
              </w:rPr>
              <w:t>年底将领导班子成员履行“一岗双责”情况和廉洁从政情况纳入述职评议内容之中；（</w:t>
            </w:r>
            <w:r w:rsidRPr="008F38B8">
              <w:rPr>
                <w:rFonts w:asciiTheme="minorEastAsia" w:eastAsiaTheme="minorEastAsia" w:hAnsiTheme="minorEastAsia" w:hint="eastAsia"/>
                <w:color w:val="000000" w:themeColor="text1"/>
                <w:spacing w:val="-4"/>
                <w:kern w:val="0"/>
                <w:szCs w:val="21"/>
              </w:rPr>
              <w:t>79</w:t>
            </w:r>
            <w:r w:rsidRPr="008F38B8">
              <w:rPr>
                <w:rFonts w:asciiTheme="minorEastAsia" w:eastAsiaTheme="minorEastAsia" w:hAnsiTheme="minorEastAsia" w:hint="eastAsia"/>
                <w:color w:val="000000" w:themeColor="text1"/>
                <w:spacing w:val="-4"/>
                <w:kern w:val="0"/>
                <w:szCs w:val="21"/>
              </w:rPr>
              <w:t>）年底开展干部职工对班子成员廉政评议工作。</w:t>
            </w:r>
          </w:p>
        </w:tc>
      </w:tr>
      <w:tr w:rsidR="005A7F7C" w:rsidRPr="008F38B8">
        <w:trPr>
          <w:cantSplit/>
          <w:trHeight w:val="653"/>
          <w:jc w:val="center"/>
        </w:trPr>
        <w:tc>
          <w:tcPr>
            <w:tcW w:w="1419" w:type="dxa"/>
            <w:vMerge/>
            <w:vAlign w:val="center"/>
          </w:tcPr>
          <w:p w:rsidR="005A7F7C" w:rsidRPr="008F38B8" w:rsidRDefault="005A7F7C">
            <w:pPr>
              <w:widowControl/>
              <w:spacing w:line="260" w:lineRule="exact"/>
              <w:jc w:val="center"/>
              <w:rPr>
                <w:rFonts w:asciiTheme="minorEastAsia" w:eastAsiaTheme="minorEastAsia" w:hAnsiTheme="minorEastAsia"/>
                <w:color w:val="000000" w:themeColor="text1"/>
                <w:spacing w:val="-4"/>
                <w:kern w:val="0"/>
                <w:szCs w:val="21"/>
              </w:rPr>
            </w:pPr>
          </w:p>
        </w:tc>
        <w:tc>
          <w:tcPr>
            <w:tcW w:w="475" w:type="dxa"/>
            <w:vAlign w:val="center"/>
          </w:tcPr>
          <w:p w:rsidR="005A7F7C" w:rsidRPr="008F38B8" w:rsidRDefault="006F490B">
            <w:pPr>
              <w:widowControl/>
              <w:spacing w:line="260" w:lineRule="exact"/>
              <w:jc w:val="center"/>
              <w:rPr>
                <w:rFonts w:asciiTheme="minorEastAsia" w:eastAsiaTheme="minorEastAsia" w:hAnsiTheme="minorEastAsia"/>
                <w:color w:val="000000" w:themeColor="text1"/>
                <w:spacing w:val="-4"/>
                <w:kern w:val="0"/>
                <w:szCs w:val="21"/>
              </w:rPr>
            </w:pPr>
            <w:r w:rsidRPr="008F38B8">
              <w:rPr>
                <w:rFonts w:asciiTheme="minorEastAsia" w:eastAsiaTheme="minorEastAsia" w:hAnsiTheme="minorEastAsia"/>
                <w:color w:val="000000" w:themeColor="text1"/>
                <w:spacing w:val="-4"/>
                <w:kern w:val="0"/>
                <w:szCs w:val="21"/>
              </w:rPr>
              <w:t>1</w:t>
            </w:r>
            <w:r w:rsidRPr="008F38B8">
              <w:rPr>
                <w:rFonts w:asciiTheme="minorEastAsia" w:eastAsiaTheme="minorEastAsia" w:hAnsiTheme="minorEastAsia" w:hint="eastAsia"/>
                <w:color w:val="000000" w:themeColor="text1"/>
                <w:spacing w:val="-4"/>
                <w:kern w:val="0"/>
                <w:szCs w:val="21"/>
              </w:rPr>
              <w:t>8</w:t>
            </w:r>
          </w:p>
        </w:tc>
        <w:tc>
          <w:tcPr>
            <w:tcW w:w="3133" w:type="dxa"/>
            <w:vAlign w:val="center"/>
          </w:tcPr>
          <w:p w:rsidR="005A7F7C" w:rsidRPr="008F38B8" w:rsidRDefault="006F490B">
            <w:pPr>
              <w:widowControl/>
              <w:spacing w:line="240" w:lineRule="exact"/>
              <w:jc w:val="left"/>
              <w:rPr>
                <w:rFonts w:asciiTheme="minorEastAsia" w:eastAsiaTheme="minorEastAsia" w:hAnsiTheme="minorEastAsia"/>
                <w:color w:val="000000" w:themeColor="text1"/>
                <w:spacing w:val="-4"/>
                <w:kern w:val="0"/>
                <w:szCs w:val="21"/>
              </w:rPr>
            </w:pPr>
            <w:r w:rsidRPr="008F38B8">
              <w:rPr>
                <w:rFonts w:asciiTheme="minorEastAsia" w:eastAsiaTheme="minorEastAsia" w:hAnsiTheme="minorEastAsia" w:hint="eastAsia"/>
                <w:color w:val="000000" w:themeColor="text1"/>
                <w:spacing w:val="-4"/>
                <w:kern w:val="0"/>
                <w:szCs w:val="21"/>
              </w:rPr>
              <w:t>主动接受同级党委和上级党委的领导和监督，自觉接受外部监督、群众监督。</w:t>
            </w:r>
          </w:p>
        </w:tc>
        <w:tc>
          <w:tcPr>
            <w:tcW w:w="1134" w:type="dxa"/>
            <w:tcBorders>
              <w:right w:val="single" w:sz="4" w:space="0" w:color="auto"/>
            </w:tcBorders>
            <w:vAlign w:val="center"/>
          </w:tcPr>
          <w:p w:rsidR="005A7F7C" w:rsidRPr="008F38B8" w:rsidRDefault="006F490B">
            <w:pPr>
              <w:widowControl/>
              <w:spacing w:line="320" w:lineRule="exact"/>
              <w:rPr>
                <w:rFonts w:asciiTheme="minorEastAsia" w:eastAsiaTheme="minorEastAsia" w:hAnsiTheme="minorEastAsia"/>
                <w:color w:val="000000" w:themeColor="text1"/>
                <w:spacing w:val="-4"/>
                <w:kern w:val="0"/>
                <w:szCs w:val="21"/>
              </w:rPr>
            </w:pPr>
            <w:r w:rsidRPr="008F38B8">
              <w:rPr>
                <w:rFonts w:asciiTheme="minorEastAsia" w:eastAsiaTheme="minorEastAsia" w:hAnsiTheme="minorEastAsia" w:hint="eastAsia"/>
                <w:color w:val="000000" w:themeColor="text1"/>
                <w:spacing w:val="-4"/>
                <w:kern w:val="0"/>
                <w:szCs w:val="21"/>
              </w:rPr>
              <w:t>朱余德</w:t>
            </w:r>
          </w:p>
        </w:tc>
        <w:tc>
          <w:tcPr>
            <w:tcW w:w="992" w:type="dxa"/>
            <w:tcBorders>
              <w:left w:val="single" w:sz="4" w:space="0" w:color="auto"/>
            </w:tcBorders>
            <w:vAlign w:val="center"/>
          </w:tcPr>
          <w:p w:rsidR="005A7F7C" w:rsidRPr="008F38B8" w:rsidRDefault="006F490B">
            <w:pPr>
              <w:widowControl/>
              <w:spacing w:line="320" w:lineRule="exact"/>
              <w:rPr>
                <w:rFonts w:asciiTheme="minorEastAsia" w:eastAsiaTheme="minorEastAsia" w:hAnsiTheme="minorEastAsia"/>
                <w:color w:val="000000" w:themeColor="text1"/>
                <w:spacing w:val="-4"/>
                <w:kern w:val="0"/>
                <w:szCs w:val="21"/>
              </w:rPr>
            </w:pPr>
            <w:r w:rsidRPr="008F38B8">
              <w:rPr>
                <w:rFonts w:asciiTheme="minorEastAsia" w:eastAsiaTheme="minorEastAsia" w:hAnsiTheme="minorEastAsia" w:hint="eastAsia"/>
                <w:color w:val="000000" w:themeColor="text1"/>
                <w:spacing w:val="-4"/>
                <w:kern w:val="0"/>
                <w:szCs w:val="21"/>
              </w:rPr>
              <w:t>监察室</w:t>
            </w:r>
          </w:p>
        </w:tc>
        <w:tc>
          <w:tcPr>
            <w:tcW w:w="6417" w:type="dxa"/>
            <w:vMerge/>
            <w:tcBorders>
              <w:right w:val="single" w:sz="4" w:space="0" w:color="auto"/>
            </w:tcBorders>
            <w:vAlign w:val="center"/>
          </w:tcPr>
          <w:p w:rsidR="005A7F7C" w:rsidRPr="008F38B8" w:rsidRDefault="005A7F7C">
            <w:pPr>
              <w:widowControl/>
              <w:spacing w:line="320" w:lineRule="exact"/>
              <w:jc w:val="left"/>
              <w:rPr>
                <w:rFonts w:asciiTheme="minorEastAsia" w:eastAsiaTheme="minorEastAsia" w:hAnsiTheme="minorEastAsia"/>
                <w:color w:val="000000" w:themeColor="text1"/>
                <w:spacing w:val="-4"/>
                <w:kern w:val="0"/>
                <w:szCs w:val="21"/>
              </w:rPr>
            </w:pPr>
          </w:p>
        </w:tc>
      </w:tr>
      <w:tr w:rsidR="005A7F7C" w:rsidRPr="008F38B8" w:rsidTr="00DB7C1D">
        <w:trPr>
          <w:cantSplit/>
          <w:trHeight w:val="1547"/>
          <w:jc w:val="center"/>
        </w:trPr>
        <w:tc>
          <w:tcPr>
            <w:tcW w:w="1419" w:type="dxa"/>
            <w:vMerge/>
            <w:vAlign w:val="center"/>
          </w:tcPr>
          <w:p w:rsidR="005A7F7C" w:rsidRPr="008F38B8" w:rsidRDefault="005A7F7C">
            <w:pPr>
              <w:widowControl/>
              <w:spacing w:line="260" w:lineRule="exact"/>
              <w:jc w:val="center"/>
              <w:rPr>
                <w:rFonts w:asciiTheme="minorEastAsia" w:eastAsiaTheme="minorEastAsia" w:hAnsiTheme="minorEastAsia"/>
                <w:color w:val="000000" w:themeColor="text1"/>
                <w:spacing w:val="-4"/>
                <w:kern w:val="0"/>
                <w:szCs w:val="21"/>
              </w:rPr>
            </w:pPr>
          </w:p>
        </w:tc>
        <w:tc>
          <w:tcPr>
            <w:tcW w:w="475" w:type="dxa"/>
            <w:vAlign w:val="center"/>
          </w:tcPr>
          <w:p w:rsidR="005A7F7C" w:rsidRPr="008F38B8" w:rsidRDefault="006F490B">
            <w:pPr>
              <w:widowControl/>
              <w:spacing w:line="260" w:lineRule="exact"/>
              <w:jc w:val="center"/>
              <w:rPr>
                <w:rFonts w:asciiTheme="minorEastAsia" w:eastAsiaTheme="minorEastAsia" w:hAnsiTheme="minorEastAsia"/>
                <w:color w:val="000000" w:themeColor="text1"/>
                <w:spacing w:val="-4"/>
                <w:kern w:val="0"/>
                <w:szCs w:val="21"/>
              </w:rPr>
            </w:pPr>
            <w:r w:rsidRPr="008F38B8">
              <w:rPr>
                <w:rFonts w:asciiTheme="minorEastAsia" w:eastAsiaTheme="minorEastAsia" w:hAnsiTheme="minorEastAsia" w:hint="eastAsia"/>
                <w:color w:val="000000" w:themeColor="text1"/>
                <w:spacing w:val="-4"/>
                <w:kern w:val="0"/>
                <w:szCs w:val="21"/>
              </w:rPr>
              <w:t>19</w:t>
            </w:r>
          </w:p>
        </w:tc>
        <w:tc>
          <w:tcPr>
            <w:tcW w:w="3133" w:type="dxa"/>
            <w:vAlign w:val="center"/>
          </w:tcPr>
          <w:p w:rsidR="005A7F7C" w:rsidRPr="008F38B8" w:rsidRDefault="006F490B">
            <w:pPr>
              <w:widowControl/>
              <w:spacing w:line="240" w:lineRule="exact"/>
              <w:jc w:val="left"/>
              <w:rPr>
                <w:rFonts w:asciiTheme="minorEastAsia" w:eastAsiaTheme="minorEastAsia" w:hAnsiTheme="minorEastAsia"/>
                <w:color w:val="000000" w:themeColor="text1"/>
                <w:spacing w:val="-4"/>
                <w:kern w:val="0"/>
                <w:szCs w:val="21"/>
              </w:rPr>
            </w:pPr>
            <w:r w:rsidRPr="008F38B8">
              <w:rPr>
                <w:rFonts w:asciiTheme="minorEastAsia" w:eastAsiaTheme="minorEastAsia" w:hAnsiTheme="minorEastAsia" w:hint="eastAsia"/>
                <w:color w:val="000000" w:themeColor="text1"/>
                <w:spacing w:val="-4"/>
                <w:kern w:val="0"/>
                <w:szCs w:val="21"/>
              </w:rPr>
              <w:t>从严从实加强自身监督，对反映纪检监察干部的问题线索认真核查，对执纪违法、执纪犯法的坚决查处，对失职失责的严肃问责，坚决防止“灯下黑”。</w:t>
            </w:r>
          </w:p>
        </w:tc>
        <w:tc>
          <w:tcPr>
            <w:tcW w:w="1134" w:type="dxa"/>
            <w:tcBorders>
              <w:right w:val="single" w:sz="4" w:space="0" w:color="auto"/>
            </w:tcBorders>
            <w:vAlign w:val="center"/>
          </w:tcPr>
          <w:p w:rsidR="005A7F7C" w:rsidRPr="008F38B8" w:rsidRDefault="006F490B">
            <w:pPr>
              <w:widowControl/>
              <w:spacing w:line="320" w:lineRule="exact"/>
              <w:rPr>
                <w:rFonts w:asciiTheme="minorEastAsia" w:eastAsiaTheme="minorEastAsia" w:hAnsiTheme="minorEastAsia"/>
                <w:color w:val="000000" w:themeColor="text1"/>
                <w:spacing w:val="-4"/>
                <w:kern w:val="0"/>
                <w:szCs w:val="21"/>
              </w:rPr>
            </w:pPr>
            <w:r w:rsidRPr="008F38B8">
              <w:rPr>
                <w:rFonts w:asciiTheme="minorEastAsia" w:eastAsiaTheme="minorEastAsia" w:hAnsiTheme="minorEastAsia" w:hint="eastAsia"/>
                <w:color w:val="000000" w:themeColor="text1"/>
                <w:spacing w:val="-4"/>
                <w:kern w:val="0"/>
                <w:szCs w:val="21"/>
              </w:rPr>
              <w:t>朱余德</w:t>
            </w:r>
          </w:p>
        </w:tc>
        <w:tc>
          <w:tcPr>
            <w:tcW w:w="992" w:type="dxa"/>
            <w:tcBorders>
              <w:left w:val="single" w:sz="4" w:space="0" w:color="auto"/>
            </w:tcBorders>
            <w:vAlign w:val="center"/>
          </w:tcPr>
          <w:p w:rsidR="005A7F7C" w:rsidRPr="008F38B8" w:rsidRDefault="006F490B">
            <w:pPr>
              <w:widowControl/>
              <w:spacing w:line="320" w:lineRule="exact"/>
              <w:rPr>
                <w:rFonts w:asciiTheme="minorEastAsia" w:eastAsiaTheme="minorEastAsia" w:hAnsiTheme="minorEastAsia"/>
                <w:color w:val="000000" w:themeColor="text1"/>
                <w:spacing w:val="-4"/>
                <w:kern w:val="0"/>
                <w:szCs w:val="21"/>
              </w:rPr>
            </w:pPr>
            <w:r w:rsidRPr="008F38B8">
              <w:rPr>
                <w:rFonts w:asciiTheme="minorEastAsia" w:eastAsiaTheme="minorEastAsia" w:hAnsiTheme="minorEastAsia" w:hint="eastAsia"/>
                <w:color w:val="000000" w:themeColor="text1"/>
                <w:spacing w:val="-4"/>
                <w:kern w:val="0"/>
                <w:szCs w:val="21"/>
              </w:rPr>
              <w:t>监察室</w:t>
            </w:r>
          </w:p>
        </w:tc>
        <w:tc>
          <w:tcPr>
            <w:tcW w:w="6417" w:type="dxa"/>
            <w:tcBorders>
              <w:right w:val="single" w:sz="4" w:space="0" w:color="auto"/>
            </w:tcBorders>
            <w:vAlign w:val="center"/>
          </w:tcPr>
          <w:p w:rsidR="005A7F7C" w:rsidRPr="008F38B8" w:rsidRDefault="006F490B">
            <w:pPr>
              <w:widowControl/>
              <w:spacing w:line="320" w:lineRule="exact"/>
              <w:jc w:val="left"/>
              <w:rPr>
                <w:rFonts w:asciiTheme="minorEastAsia" w:eastAsiaTheme="minorEastAsia" w:hAnsiTheme="minorEastAsia"/>
                <w:color w:val="000000" w:themeColor="text1"/>
                <w:spacing w:val="-4"/>
                <w:kern w:val="0"/>
                <w:szCs w:val="21"/>
              </w:rPr>
            </w:pPr>
            <w:r w:rsidRPr="008F38B8">
              <w:rPr>
                <w:rFonts w:asciiTheme="minorEastAsia" w:eastAsiaTheme="minorEastAsia" w:hAnsiTheme="minorEastAsia" w:cs="宋体" w:hint="eastAsia"/>
                <w:color w:val="000000" w:themeColor="text1"/>
                <w:spacing w:val="-4"/>
                <w:kern w:val="0"/>
                <w:szCs w:val="21"/>
              </w:rPr>
              <w:t>（</w:t>
            </w:r>
            <w:r w:rsidRPr="008F38B8">
              <w:rPr>
                <w:rFonts w:asciiTheme="minorEastAsia" w:eastAsiaTheme="minorEastAsia" w:hAnsiTheme="minorEastAsia" w:cs="宋体" w:hint="eastAsia"/>
                <w:color w:val="000000" w:themeColor="text1"/>
                <w:spacing w:val="-4"/>
                <w:kern w:val="0"/>
                <w:szCs w:val="21"/>
              </w:rPr>
              <w:t>80</w:t>
            </w:r>
            <w:r w:rsidRPr="008F38B8">
              <w:rPr>
                <w:rFonts w:asciiTheme="minorEastAsia" w:eastAsiaTheme="minorEastAsia" w:hAnsiTheme="minorEastAsia" w:cs="宋体" w:hint="eastAsia"/>
                <w:color w:val="000000" w:themeColor="text1"/>
                <w:spacing w:val="-4"/>
                <w:kern w:val="0"/>
                <w:szCs w:val="21"/>
              </w:rPr>
              <w:t>）</w:t>
            </w:r>
            <w:r w:rsidRPr="008F38B8">
              <w:rPr>
                <w:rFonts w:asciiTheme="minorEastAsia" w:eastAsiaTheme="minorEastAsia" w:hAnsiTheme="minorEastAsia" w:hint="eastAsia"/>
                <w:color w:val="000000" w:themeColor="text1"/>
                <w:spacing w:val="-4"/>
                <w:kern w:val="0"/>
                <w:szCs w:val="21"/>
              </w:rPr>
              <w:t>从严从实加强自身监督，</w:t>
            </w:r>
            <w:r w:rsidRPr="008F38B8">
              <w:rPr>
                <w:rFonts w:asciiTheme="minorEastAsia" w:eastAsiaTheme="minorEastAsia" w:hAnsiTheme="minorEastAsia" w:cs="宋体" w:hint="eastAsia"/>
                <w:color w:val="000000" w:themeColor="text1"/>
                <w:spacing w:val="-4"/>
                <w:kern w:val="0"/>
                <w:szCs w:val="21"/>
              </w:rPr>
              <w:t>每半年组织开展对</w:t>
            </w:r>
            <w:r w:rsidRPr="008F38B8">
              <w:rPr>
                <w:rFonts w:asciiTheme="minorEastAsia" w:eastAsiaTheme="minorEastAsia" w:hAnsiTheme="minorEastAsia" w:cs="宋体" w:hint="eastAsia"/>
                <w:color w:val="000000" w:themeColor="text1"/>
                <w:spacing w:val="-4"/>
                <w:kern w:val="0"/>
                <w:szCs w:val="21"/>
              </w:rPr>
              <w:t>医院</w:t>
            </w:r>
            <w:r w:rsidRPr="008F38B8">
              <w:rPr>
                <w:rFonts w:asciiTheme="minorEastAsia" w:eastAsiaTheme="minorEastAsia" w:hAnsiTheme="minorEastAsia" w:cs="宋体" w:hint="eastAsia"/>
                <w:color w:val="000000" w:themeColor="text1"/>
                <w:spacing w:val="-4"/>
                <w:kern w:val="0"/>
                <w:szCs w:val="21"/>
              </w:rPr>
              <w:t>“三重一大”事项集体决策、层级备案落实情况</w:t>
            </w:r>
            <w:r w:rsidRPr="008F38B8">
              <w:rPr>
                <w:rFonts w:asciiTheme="minorEastAsia" w:eastAsiaTheme="minorEastAsia" w:hAnsiTheme="minorEastAsia" w:hint="eastAsia"/>
                <w:color w:val="000000" w:themeColor="text1"/>
                <w:spacing w:val="-4"/>
                <w:kern w:val="0"/>
                <w:szCs w:val="21"/>
              </w:rPr>
              <w:t>进行检查</w:t>
            </w:r>
            <w:r w:rsidRPr="008F38B8">
              <w:rPr>
                <w:rFonts w:asciiTheme="minorEastAsia" w:eastAsiaTheme="minorEastAsia" w:hAnsiTheme="minorEastAsia" w:cs="宋体" w:hint="eastAsia"/>
                <w:color w:val="000000" w:themeColor="text1"/>
                <w:spacing w:val="-4"/>
                <w:kern w:val="0"/>
                <w:szCs w:val="21"/>
              </w:rPr>
              <w:t>，对执行不力的进行约谈。</w:t>
            </w:r>
            <w:r w:rsidRPr="008F38B8">
              <w:rPr>
                <w:rFonts w:asciiTheme="minorEastAsia" w:eastAsiaTheme="minorEastAsia" w:hAnsiTheme="minorEastAsia" w:hint="eastAsia"/>
                <w:color w:val="000000" w:themeColor="text1"/>
                <w:spacing w:val="-4"/>
                <w:kern w:val="0"/>
                <w:szCs w:val="21"/>
              </w:rPr>
              <w:t>对</w:t>
            </w:r>
            <w:r w:rsidRPr="008F38B8">
              <w:rPr>
                <w:rFonts w:asciiTheme="minorEastAsia" w:eastAsiaTheme="minorEastAsia" w:hAnsiTheme="minorEastAsia" w:hint="eastAsia"/>
                <w:color w:val="000000" w:themeColor="text1"/>
                <w:spacing w:val="-4"/>
                <w:kern w:val="0"/>
                <w:szCs w:val="21"/>
              </w:rPr>
              <w:t>执纪违法、执纪犯法</w:t>
            </w:r>
            <w:r w:rsidRPr="008F38B8">
              <w:rPr>
                <w:rFonts w:asciiTheme="minorEastAsia" w:eastAsiaTheme="minorEastAsia" w:hAnsiTheme="minorEastAsia" w:hint="eastAsia"/>
                <w:color w:val="000000" w:themeColor="text1"/>
                <w:spacing w:val="-4"/>
                <w:kern w:val="0"/>
                <w:szCs w:val="21"/>
              </w:rPr>
              <w:t>的坚决查处，对失职失责的严肃问责，坚决防止“灯下黑”。</w:t>
            </w:r>
          </w:p>
        </w:tc>
      </w:tr>
    </w:tbl>
    <w:p w:rsidR="005A7F7C" w:rsidRPr="00DB7C1D" w:rsidRDefault="006F490B">
      <w:pPr>
        <w:ind w:firstLineChars="200" w:firstLine="544"/>
        <w:rPr>
          <w:rFonts w:ascii="仿宋" w:eastAsia="仿宋" w:hAnsi="仿宋"/>
          <w:spacing w:val="-4"/>
          <w:kern w:val="0"/>
          <w:sz w:val="28"/>
          <w:szCs w:val="28"/>
        </w:rPr>
      </w:pPr>
      <w:r w:rsidRPr="00DB7C1D">
        <w:rPr>
          <w:rFonts w:ascii="仿宋" w:eastAsia="仿宋" w:hAnsi="仿宋" w:hint="eastAsia"/>
          <w:spacing w:val="-4"/>
          <w:kern w:val="0"/>
          <w:sz w:val="28"/>
          <w:szCs w:val="28"/>
        </w:rPr>
        <w:t>党委</w:t>
      </w:r>
      <w:r w:rsidRPr="00DB7C1D">
        <w:rPr>
          <w:rFonts w:ascii="仿宋" w:eastAsia="仿宋" w:hAnsi="仿宋"/>
          <w:spacing w:val="-4"/>
          <w:kern w:val="0"/>
          <w:sz w:val="28"/>
          <w:szCs w:val="28"/>
        </w:rPr>
        <w:t>(</w:t>
      </w:r>
      <w:r w:rsidRPr="00DB7C1D">
        <w:rPr>
          <w:rFonts w:ascii="仿宋" w:eastAsia="仿宋" w:hAnsi="仿宋" w:hint="eastAsia"/>
          <w:spacing w:val="-4"/>
          <w:kern w:val="0"/>
          <w:sz w:val="28"/>
          <w:szCs w:val="28"/>
        </w:rPr>
        <w:t>组</w:t>
      </w:r>
      <w:r w:rsidRPr="00DB7C1D">
        <w:rPr>
          <w:rFonts w:ascii="仿宋" w:eastAsia="仿宋" w:hAnsi="仿宋"/>
          <w:spacing w:val="-4"/>
          <w:kern w:val="0"/>
          <w:sz w:val="28"/>
          <w:szCs w:val="28"/>
        </w:rPr>
        <w:t>)</w:t>
      </w:r>
      <w:r w:rsidRPr="00DB7C1D">
        <w:rPr>
          <w:rFonts w:ascii="仿宋" w:eastAsia="仿宋" w:hAnsi="仿宋" w:hint="eastAsia"/>
          <w:spacing w:val="-4"/>
          <w:kern w:val="0"/>
          <w:sz w:val="28"/>
          <w:szCs w:val="28"/>
        </w:rPr>
        <w:t>主要负责人</w:t>
      </w:r>
      <w:r w:rsidRPr="00DB7C1D">
        <w:rPr>
          <w:rFonts w:ascii="仿宋" w:eastAsia="仿宋" w:hAnsi="仿宋"/>
          <w:spacing w:val="-4"/>
          <w:kern w:val="0"/>
          <w:sz w:val="28"/>
          <w:szCs w:val="28"/>
        </w:rPr>
        <w:t>(</w:t>
      </w:r>
      <w:r w:rsidRPr="00DB7C1D">
        <w:rPr>
          <w:rFonts w:ascii="仿宋" w:eastAsia="仿宋" w:hAnsi="仿宋" w:hint="eastAsia"/>
          <w:spacing w:val="-4"/>
          <w:kern w:val="0"/>
          <w:sz w:val="28"/>
          <w:szCs w:val="28"/>
        </w:rPr>
        <w:t>签字</w:t>
      </w:r>
      <w:r w:rsidRPr="00DB7C1D">
        <w:rPr>
          <w:rFonts w:ascii="仿宋" w:eastAsia="仿宋" w:hAnsi="仿宋"/>
          <w:spacing w:val="-4"/>
          <w:kern w:val="0"/>
          <w:sz w:val="28"/>
          <w:szCs w:val="28"/>
        </w:rPr>
        <w:t>)</w:t>
      </w:r>
      <w:r w:rsidRPr="00DB7C1D">
        <w:rPr>
          <w:rFonts w:ascii="仿宋" w:eastAsia="仿宋" w:hAnsi="仿宋" w:hint="eastAsia"/>
          <w:spacing w:val="-4"/>
          <w:kern w:val="0"/>
          <w:sz w:val="28"/>
          <w:szCs w:val="28"/>
        </w:rPr>
        <w:t>：</w:t>
      </w:r>
      <w:r w:rsidR="00DB7C1D">
        <w:rPr>
          <w:rFonts w:ascii="仿宋" w:eastAsia="仿宋" w:hAnsi="仿宋" w:hint="eastAsia"/>
          <w:spacing w:val="-4"/>
          <w:kern w:val="0"/>
          <w:sz w:val="28"/>
          <w:szCs w:val="28"/>
        </w:rPr>
        <w:t xml:space="preserve">                          </w:t>
      </w:r>
      <w:r w:rsidRPr="00DB7C1D">
        <w:rPr>
          <w:rFonts w:ascii="仿宋" w:eastAsia="仿宋" w:hAnsi="仿宋" w:hint="eastAsia"/>
          <w:spacing w:val="-4"/>
          <w:kern w:val="0"/>
          <w:sz w:val="28"/>
          <w:szCs w:val="28"/>
        </w:rPr>
        <w:t>纪委</w:t>
      </w:r>
      <w:r w:rsidRPr="00DB7C1D">
        <w:rPr>
          <w:rFonts w:ascii="仿宋" w:eastAsia="仿宋" w:hAnsi="仿宋"/>
          <w:spacing w:val="-4"/>
          <w:kern w:val="0"/>
          <w:sz w:val="28"/>
          <w:szCs w:val="28"/>
        </w:rPr>
        <w:t>(</w:t>
      </w:r>
      <w:r w:rsidRPr="00DB7C1D">
        <w:rPr>
          <w:rFonts w:ascii="仿宋" w:eastAsia="仿宋" w:hAnsi="仿宋" w:hint="eastAsia"/>
          <w:spacing w:val="-4"/>
          <w:kern w:val="0"/>
          <w:sz w:val="28"/>
          <w:szCs w:val="28"/>
        </w:rPr>
        <w:t>纪检组</w:t>
      </w:r>
      <w:r w:rsidRPr="00DB7C1D">
        <w:rPr>
          <w:rFonts w:ascii="仿宋" w:eastAsia="仿宋" w:hAnsi="仿宋"/>
          <w:spacing w:val="-4"/>
          <w:kern w:val="0"/>
          <w:sz w:val="28"/>
          <w:szCs w:val="28"/>
        </w:rPr>
        <w:t>)</w:t>
      </w:r>
      <w:r w:rsidRPr="00DB7C1D">
        <w:rPr>
          <w:rFonts w:ascii="仿宋" w:eastAsia="仿宋" w:hAnsi="仿宋" w:hint="eastAsia"/>
          <w:spacing w:val="-4"/>
          <w:kern w:val="0"/>
          <w:sz w:val="28"/>
          <w:szCs w:val="28"/>
        </w:rPr>
        <w:t>主要负责人</w:t>
      </w:r>
      <w:r w:rsidRPr="00DB7C1D">
        <w:rPr>
          <w:rFonts w:ascii="仿宋" w:eastAsia="仿宋" w:hAnsi="仿宋"/>
          <w:spacing w:val="-4"/>
          <w:kern w:val="0"/>
          <w:sz w:val="28"/>
          <w:szCs w:val="28"/>
        </w:rPr>
        <w:t>(</w:t>
      </w:r>
      <w:r w:rsidRPr="00DB7C1D">
        <w:rPr>
          <w:rFonts w:ascii="仿宋" w:eastAsia="仿宋" w:hAnsi="仿宋" w:hint="eastAsia"/>
          <w:spacing w:val="-4"/>
          <w:kern w:val="0"/>
          <w:sz w:val="28"/>
          <w:szCs w:val="28"/>
        </w:rPr>
        <w:t>签字</w:t>
      </w:r>
      <w:r w:rsidRPr="00DB7C1D">
        <w:rPr>
          <w:rFonts w:ascii="仿宋" w:eastAsia="仿宋" w:hAnsi="仿宋"/>
          <w:spacing w:val="-4"/>
          <w:kern w:val="0"/>
          <w:sz w:val="28"/>
          <w:szCs w:val="28"/>
        </w:rPr>
        <w:t>)</w:t>
      </w:r>
      <w:r w:rsidRPr="00DB7C1D">
        <w:rPr>
          <w:rFonts w:ascii="仿宋" w:eastAsia="仿宋" w:hAnsi="仿宋" w:hint="eastAsia"/>
          <w:spacing w:val="-4"/>
          <w:kern w:val="0"/>
          <w:sz w:val="28"/>
          <w:szCs w:val="28"/>
        </w:rPr>
        <w:t>：</w:t>
      </w:r>
    </w:p>
    <w:p w:rsidR="005A7F7C" w:rsidRDefault="005A7F7C"/>
    <w:p w:rsidR="005A7F7C" w:rsidRDefault="005A7F7C"/>
    <w:p w:rsidR="005A7F7C" w:rsidRDefault="005A7F7C"/>
    <w:p w:rsidR="005A7F7C" w:rsidRDefault="006F490B">
      <w:r>
        <w:rPr>
          <w:rFonts w:ascii="宋体" w:hAnsi="宋体" w:hint="eastAsia"/>
          <w:spacing w:val="-4"/>
          <w:kern w:val="0"/>
          <w:szCs w:val="21"/>
        </w:rPr>
        <w:t>。</w:t>
      </w:r>
    </w:p>
    <w:p w:rsidR="005A7F7C" w:rsidRDefault="005A7F7C">
      <w:pPr>
        <w:rPr>
          <w:rFonts w:ascii="宋体" w:hAnsi="宋体" w:cs="宋体"/>
          <w:spacing w:val="-4"/>
          <w:kern w:val="0"/>
          <w:szCs w:val="21"/>
        </w:rPr>
      </w:pPr>
    </w:p>
    <w:sectPr w:rsidR="005A7F7C" w:rsidSect="005A7F7C">
      <w:headerReference w:type="even" r:id="rId7"/>
      <w:headerReference w:type="default" r:id="rId8"/>
      <w:footerReference w:type="even" r:id="rId9"/>
      <w:footerReference w:type="default" r:id="rId10"/>
      <w:headerReference w:type="first" r:id="rId11"/>
      <w:footerReference w:type="first" r:id="rId12"/>
      <w:pgSz w:w="16840" w:h="23814"/>
      <w:pgMar w:top="1758" w:right="1531" w:bottom="1701" w:left="1531"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F490B" w:rsidRDefault="006F490B" w:rsidP="00DB7C1D">
      <w:r>
        <w:separator/>
      </w:r>
    </w:p>
  </w:endnote>
  <w:endnote w:type="continuationSeparator" w:id="1">
    <w:p w:rsidR="006F490B" w:rsidRDefault="006F490B" w:rsidP="00DB7C1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E0002AFF" w:usb1="C0007843" w:usb2="00000009" w:usb3="00000000" w:csb0="000001FF" w:csb1="00000000"/>
  </w:font>
  <w:font w:name="方正小标宋_GBK">
    <w:altName w:val="方正小标宋简体"/>
    <w:charset w:val="86"/>
    <w:family w:val="script"/>
    <w:pitch w:val="default"/>
    <w:sig w:usb0="00000000" w:usb1="00000000" w:usb2="00000010" w:usb3="00000000" w:csb0="00040000" w:csb1="00000000"/>
  </w:font>
  <w:font w:name="Times">
    <w:altName w:val="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7C1D" w:rsidRDefault="00DB7C1D">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7C1D" w:rsidRDefault="00DB7C1D">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7C1D" w:rsidRDefault="00DB7C1D">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F490B" w:rsidRDefault="006F490B" w:rsidP="00DB7C1D">
      <w:r>
        <w:separator/>
      </w:r>
    </w:p>
  </w:footnote>
  <w:footnote w:type="continuationSeparator" w:id="1">
    <w:p w:rsidR="006F490B" w:rsidRDefault="006F490B" w:rsidP="00DB7C1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7C1D" w:rsidRDefault="00DB7C1D">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7C1D" w:rsidRDefault="00DB7C1D" w:rsidP="00DB7C1D">
    <w:pPr>
      <w:pStyle w:val="a4"/>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7C1D" w:rsidRDefault="00DB7C1D">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420"/>
  <w:drawingGridVerticalSpacing w:val="156"/>
  <w:noPunctuationKerning/>
  <w:characterSpacingControl w:val="compressPunctuation"/>
  <w:noLineBreaksAfter w:lang="zh-CN" w:val="$([{£¥·‘“〈《「『【〔〖〝﹙﹛﹝＄（．［｛￡￥"/>
  <w:noLineBreaksBefore w:lang="zh-CN" w:val="!%),.:;&gt;?]}¢¨°·ˇˉ―‖’”…‰′″›℃∶、。〃〉》」』】〕〗〞︶︺︾﹀﹄﹚﹜﹞！＂％＇），．：；？］｀｜｝～￠"/>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58531AF0"/>
    <w:rsid w:val="00021641"/>
    <w:rsid w:val="000A7091"/>
    <w:rsid w:val="000B42CA"/>
    <w:rsid w:val="000C6F7C"/>
    <w:rsid w:val="00154960"/>
    <w:rsid w:val="00245E0A"/>
    <w:rsid w:val="003A7857"/>
    <w:rsid w:val="003C3C5D"/>
    <w:rsid w:val="003F084C"/>
    <w:rsid w:val="003F3ED7"/>
    <w:rsid w:val="00402E5E"/>
    <w:rsid w:val="00474045"/>
    <w:rsid w:val="0049251C"/>
    <w:rsid w:val="004A3FA4"/>
    <w:rsid w:val="004E18E8"/>
    <w:rsid w:val="00503A2F"/>
    <w:rsid w:val="00562A30"/>
    <w:rsid w:val="005A7F7C"/>
    <w:rsid w:val="00680903"/>
    <w:rsid w:val="006F490B"/>
    <w:rsid w:val="00712498"/>
    <w:rsid w:val="00802D57"/>
    <w:rsid w:val="008A7350"/>
    <w:rsid w:val="008F38B8"/>
    <w:rsid w:val="009455FE"/>
    <w:rsid w:val="00964F0D"/>
    <w:rsid w:val="00972CB9"/>
    <w:rsid w:val="009759D7"/>
    <w:rsid w:val="00A2101C"/>
    <w:rsid w:val="00AD5583"/>
    <w:rsid w:val="00BD34EC"/>
    <w:rsid w:val="00BF02E5"/>
    <w:rsid w:val="00CB57E0"/>
    <w:rsid w:val="00CE54C2"/>
    <w:rsid w:val="00DB7C1D"/>
    <w:rsid w:val="00DD2BB9"/>
    <w:rsid w:val="00E77895"/>
    <w:rsid w:val="00F12683"/>
    <w:rsid w:val="00F17E8B"/>
    <w:rsid w:val="00F573E6"/>
    <w:rsid w:val="00FE0B3B"/>
    <w:rsid w:val="014B1264"/>
    <w:rsid w:val="0433317E"/>
    <w:rsid w:val="0AC548D5"/>
    <w:rsid w:val="0D5F727E"/>
    <w:rsid w:val="10EB1615"/>
    <w:rsid w:val="11311F73"/>
    <w:rsid w:val="13904F19"/>
    <w:rsid w:val="17CD5ACF"/>
    <w:rsid w:val="1A660FB2"/>
    <w:rsid w:val="2431002B"/>
    <w:rsid w:val="265512CC"/>
    <w:rsid w:val="2B265279"/>
    <w:rsid w:val="2E906450"/>
    <w:rsid w:val="35766E80"/>
    <w:rsid w:val="39176838"/>
    <w:rsid w:val="3BC831F9"/>
    <w:rsid w:val="3C3658BD"/>
    <w:rsid w:val="3E8F7E25"/>
    <w:rsid w:val="473F75A7"/>
    <w:rsid w:val="53D1652B"/>
    <w:rsid w:val="56FF51C9"/>
    <w:rsid w:val="58531AF0"/>
    <w:rsid w:val="5890058B"/>
    <w:rsid w:val="60337A4E"/>
    <w:rsid w:val="621C5B02"/>
    <w:rsid w:val="627F41FE"/>
    <w:rsid w:val="65BF58F1"/>
    <w:rsid w:val="661C0556"/>
    <w:rsid w:val="67475790"/>
    <w:rsid w:val="6AE05E09"/>
    <w:rsid w:val="702321BF"/>
    <w:rsid w:val="775B5BB5"/>
    <w:rsid w:val="787F49D0"/>
    <w:rsid w:val="7C1F441C"/>
    <w:rsid w:val="7F1B2B7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qFormat="1"/>
    <w:lsdException w:name="footer" w:qFormat="1"/>
    <w:lsdException w:name="caption" w:locked="1" w:uiPriority="0" w:qFormat="1"/>
    <w:lsdException w:name="Title" w:locked="1" w:semiHidden="0" w:uiPriority="0" w:unhideWhenUsed="0" w:qFormat="1"/>
    <w:lsdException w:name="Default Paragraph Font" w:uiPriority="1" w:qFormat="1"/>
    <w:lsdException w:name="Subtitle" w:locked="1" w:semiHidden="0" w:uiPriority="0" w:unhideWhenUsed="0" w:qFormat="1"/>
    <w:lsdException w:name="Hyperlink" w:qFormat="1"/>
    <w:lsdException w:name="FollowedHyperlink" w:qFormat="1"/>
    <w:lsdException w:name="Strong" w:locked="1" w:semiHidden="0" w:uiPriority="0" w:unhideWhenUsed="0" w:qFormat="1"/>
    <w:lsdException w:name="Emphasis" w:locked="1" w:semiHidden="0" w:uiPriority="0" w:unhideWhenUsed="0" w:qFormat="1"/>
    <w:lsdException w:name="HTML Acronym" w:qFormat="1"/>
    <w:lsdException w:name="HTML Cite" w:qFormat="1"/>
    <w:lsdException w:name="HTML Code" w:qFormat="1"/>
    <w:lsdException w:name="HTML Definition" w:qFormat="1"/>
    <w:lsdException w:name="HTML Variable" w:qFormat="1"/>
    <w:lsdException w:name="Normal Table"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7F7C"/>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rsid w:val="005A7F7C"/>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rsid w:val="005A7F7C"/>
    <w:pPr>
      <w:pBdr>
        <w:bottom w:val="single" w:sz="6" w:space="1" w:color="auto"/>
      </w:pBdr>
      <w:tabs>
        <w:tab w:val="center" w:pos="4153"/>
        <w:tab w:val="right" w:pos="8306"/>
      </w:tabs>
      <w:snapToGrid w:val="0"/>
      <w:jc w:val="center"/>
    </w:pPr>
    <w:rPr>
      <w:sz w:val="18"/>
      <w:szCs w:val="18"/>
    </w:rPr>
  </w:style>
  <w:style w:type="character" w:styleId="a5">
    <w:name w:val="FollowedHyperlink"/>
    <w:basedOn w:val="a0"/>
    <w:uiPriority w:val="99"/>
    <w:semiHidden/>
    <w:unhideWhenUsed/>
    <w:qFormat/>
    <w:rsid w:val="005A7F7C"/>
    <w:rPr>
      <w:color w:val="333333"/>
      <w:sz w:val="18"/>
      <w:szCs w:val="18"/>
      <w:u w:val="none"/>
    </w:rPr>
  </w:style>
  <w:style w:type="character" w:styleId="a6">
    <w:name w:val="Emphasis"/>
    <w:basedOn w:val="a0"/>
    <w:qFormat/>
    <w:locked/>
    <w:rsid w:val="005A7F7C"/>
  </w:style>
  <w:style w:type="character" w:styleId="HTML">
    <w:name w:val="HTML Definition"/>
    <w:basedOn w:val="a0"/>
    <w:uiPriority w:val="99"/>
    <w:semiHidden/>
    <w:unhideWhenUsed/>
    <w:qFormat/>
    <w:rsid w:val="005A7F7C"/>
  </w:style>
  <w:style w:type="character" w:styleId="HTML0">
    <w:name w:val="HTML Acronym"/>
    <w:basedOn w:val="a0"/>
    <w:uiPriority w:val="99"/>
    <w:semiHidden/>
    <w:unhideWhenUsed/>
    <w:qFormat/>
    <w:rsid w:val="005A7F7C"/>
  </w:style>
  <w:style w:type="character" w:styleId="HTML1">
    <w:name w:val="HTML Variable"/>
    <w:basedOn w:val="a0"/>
    <w:uiPriority w:val="99"/>
    <w:semiHidden/>
    <w:unhideWhenUsed/>
    <w:qFormat/>
    <w:rsid w:val="005A7F7C"/>
  </w:style>
  <w:style w:type="character" w:styleId="a7">
    <w:name w:val="Hyperlink"/>
    <w:basedOn w:val="a0"/>
    <w:uiPriority w:val="99"/>
    <w:semiHidden/>
    <w:unhideWhenUsed/>
    <w:qFormat/>
    <w:rsid w:val="005A7F7C"/>
    <w:rPr>
      <w:color w:val="333333"/>
      <w:sz w:val="18"/>
      <w:szCs w:val="18"/>
      <w:u w:val="none"/>
    </w:rPr>
  </w:style>
  <w:style w:type="character" w:styleId="HTML2">
    <w:name w:val="HTML Code"/>
    <w:basedOn w:val="a0"/>
    <w:uiPriority w:val="99"/>
    <w:semiHidden/>
    <w:unhideWhenUsed/>
    <w:qFormat/>
    <w:rsid w:val="005A7F7C"/>
    <w:rPr>
      <w:rFonts w:ascii="Courier New" w:hAnsi="Courier New"/>
      <w:sz w:val="20"/>
    </w:rPr>
  </w:style>
  <w:style w:type="character" w:styleId="HTML3">
    <w:name w:val="HTML Cite"/>
    <w:basedOn w:val="a0"/>
    <w:uiPriority w:val="99"/>
    <w:semiHidden/>
    <w:unhideWhenUsed/>
    <w:qFormat/>
    <w:rsid w:val="005A7F7C"/>
  </w:style>
  <w:style w:type="paragraph" w:customStyle="1" w:styleId="1">
    <w:name w:val="标题1"/>
    <w:basedOn w:val="a"/>
    <w:next w:val="a"/>
    <w:uiPriority w:val="99"/>
    <w:qFormat/>
    <w:rsid w:val="005A7F7C"/>
    <w:pPr>
      <w:tabs>
        <w:tab w:val="left" w:pos="9193"/>
        <w:tab w:val="left" w:pos="9827"/>
      </w:tabs>
      <w:overflowPunct w:val="0"/>
      <w:autoSpaceDE w:val="0"/>
      <w:autoSpaceDN w:val="0"/>
      <w:snapToGrid w:val="0"/>
      <w:spacing w:line="760" w:lineRule="atLeast"/>
      <w:jc w:val="center"/>
    </w:pPr>
    <w:rPr>
      <w:rFonts w:ascii="方正小标宋_GBK" w:eastAsia="方正小标宋_GBK" w:hAnsi="Times"/>
      <w:sz w:val="44"/>
      <w:szCs w:val="34"/>
    </w:rPr>
  </w:style>
  <w:style w:type="character" w:customStyle="1" w:styleId="wxstandby">
    <w:name w:val="wxstandby"/>
    <w:basedOn w:val="a0"/>
    <w:qFormat/>
    <w:rsid w:val="005A7F7C"/>
  </w:style>
  <w:style w:type="character" w:customStyle="1" w:styleId="dec">
    <w:name w:val="dec"/>
    <w:basedOn w:val="a0"/>
    <w:qFormat/>
    <w:rsid w:val="005A7F7C"/>
  </w:style>
  <w:style w:type="character" w:customStyle="1" w:styleId="update">
    <w:name w:val="update"/>
    <w:basedOn w:val="a0"/>
    <w:qFormat/>
    <w:rsid w:val="005A7F7C"/>
  </w:style>
  <w:style w:type="character" w:customStyle="1" w:styleId="doc1">
    <w:name w:val="doc1"/>
    <w:basedOn w:val="a0"/>
    <w:qFormat/>
    <w:rsid w:val="005A7F7C"/>
  </w:style>
  <w:style w:type="character" w:customStyle="1" w:styleId="input">
    <w:name w:val="input"/>
    <w:basedOn w:val="a0"/>
    <w:qFormat/>
    <w:rsid w:val="005A7F7C"/>
  </w:style>
  <w:style w:type="character" w:customStyle="1" w:styleId="pages">
    <w:name w:val="pages"/>
    <w:basedOn w:val="a0"/>
    <w:qFormat/>
    <w:rsid w:val="005A7F7C"/>
    <w:rPr>
      <w:color w:val="999999"/>
    </w:rPr>
  </w:style>
  <w:style w:type="character" w:customStyle="1" w:styleId="hover51">
    <w:name w:val="hover51"/>
    <w:basedOn w:val="a0"/>
    <w:qFormat/>
    <w:rsid w:val="005A7F7C"/>
  </w:style>
  <w:style w:type="character" w:customStyle="1" w:styleId="red">
    <w:name w:val="red"/>
    <w:basedOn w:val="a0"/>
    <w:qFormat/>
    <w:rsid w:val="005A7F7C"/>
    <w:rPr>
      <w:color w:val="FF0000"/>
    </w:rPr>
  </w:style>
  <w:style w:type="character" w:customStyle="1" w:styleId="qqpay">
    <w:name w:val="qqpay"/>
    <w:basedOn w:val="a0"/>
    <w:qFormat/>
    <w:rsid w:val="005A7F7C"/>
  </w:style>
  <w:style w:type="character" w:customStyle="1" w:styleId="password">
    <w:name w:val="password"/>
    <w:basedOn w:val="a0"/>
    <w:qFormat/>
    <w:rsid w:val="005A7F7C"/>
  </w:style>
  <w:style w:type="character" w:customStyle="1" w:styleId="upload">
    <w:name w:val="upload"/>
    <w:basedOn w:val="a0"/>
    <w:qFormat/>
    <w:rsid w:val="005A7F7C"/>
  </w:style>
  <w:style w:type="character" w:customStyle="1" w:styleId="authcode">
    <w:name w:val="authcode"/>
    <w:basedOn w:val="a0"/>
    <w:qFormat/>
    <w:rsid w:val="005A7F7C"/>
  </w:style>
  <w:style w:type="character" w:customStyle="1" w:styleId="navselect">
    <w:name w:val="navselect"/>
    <w:basedOn w:val="a0"/>
    <w:qFormat/>
    <w:rsid w:val="005A7F7C"/>
    <w:rPr>
      <w:color w:val="333333"/>
      <w:bdr w:val="single" w:sz="6" w:space="0" w:color="FF7700"/>
      <w:shd w:val="clear" w:color="auto" w:fill="FFFFFF"/>
    </w:rPr>
  </w:style>
  <w:style w:type="character" w:customStyle="1" w:styleId="first-child">
    <w:name w:val="first-child"/>
    <w:basedOn w:val="a0"/>
    <w:qFormat/>
    <w:rsid w:val="005A7F7C"/>
  </w:style>
  <w:style w:type="character" w:customStyle="1" w:styleId="wxpay">
    <w:name w:val="wxpay"/>
    <w:basedOn w:val="a0"/>
    <w:qFormat/>
    <w:rsid w:val="005A7F7C"/>
  </w:style>
  <w:style w:type="character" w:customStyle="1" w:styleId="onpay">
    <w:name w:val="onpay"/>
    <w:basedOn w:val="a0"/>
    <w:qFormat/>
    <w:rsid w:val="005A7F7C"/>
    <w:rPr>
      <w:bdr w:val="single" w:sz="18" w:space="0" w:color="F69C00"/>
    </w:rPr>
  </w:style>
  <w:style w:type="character" w:customStyle="1" w:styleId="zfbpay">
    <w:name w:val="zfbpay"/>
    <w:basedOn w:val="a0"/>
    <w:qFormat/>
    <w:rsid w:val="005A7F7C"/>
  </w:style>
  <w:style w:type="character" w:customStyle="1" w:styleId="weixin-icon">
    <w:name w:val="weixin-icon"/>
    <w:basedOn w:val="a0"/>
    <w:qFormat/>
    <w:rsid w:val="005A7F7C"/>
  </w:style>
  <w:style w:type="character" w:customStyle="1" w:styleId="weixin-standby-icon">
    <w:name w:val="weixin-standby-icon"/>
    <w:basedOn w:val="a0"/>
    <w:qFormat/>
    <w:rsid w:val="005A7F7C"/>
  </w:style>
  <w:style w:type="character" w:customStyle="1" w:styleId="layui-layer-tabnow2">
    <w:name w:val="layui-layer-tabnow2"/>
    <w:basedOn w:val="a0"/>
    <w:qFormat/>
    <w:rsid w:val="005A7F7C"/>
    <w:rPr>
      <w:bdr w:val="single" w:sz="6" w:space="0" w:color="CCCCCC"/>
      <w:shd w:val="clear" w:color="auto" w:fill="FFFFFF"/>
    </w:rPr>
  </w:style>
  <w:style w:type="character" w:customStyle="1" w:styleId="fr">
    <w:name w:val="fr"/>
    <w:basedOn w:val="a0"/>
    <w:qFormat/>
    <w:rsid w:val="005A7F7C"/>
  </w:style>
  <w:style w:type="character" w:customStyle="1" w:styleId="hover50">
    <w:name w:val="hover50"/>
    <w:basedOn w:val="a0"/>
    <w:qFormat/>
    <w:rsid w:val="005A7F7C"/>
  </w:style>
  <w:style w:type="character" w:customStyle="1" w:styleId="red1">
    <w:name w:val="red1"/>
    <w:basedOn w:val="a0"/>
    <w:qFormat/>
    <w:rsid w:val="005A7F7C"/>
    <w:rPr>
      <w:color w:val="FF0000"/>
    </w:rPr>
  </w:style>
  <w:style w:type="character" w:customStyle="1" w:styleId="doc">
    <w:name w:val="doc"/>
    <w:basedOn w:val="a0"/>
    <w:qFormat/>
    <w:rsid w:val="005A7F7C"/>
  </w:style>
  <w:style w:type="character" w:customStyle="1" w:styleId="Char0">
    <w:name w:val="页眉 Char"/>
    <w:basedOn w:val="a0"/>
    <w:link w:val="a4"/>
    <w:uiPriority w:val="99"/>
    <w:semiHidden/>
    <w:qFormat/>
    <w:rsid w:val="005A7F7C"/>
    <w:rPr>
      <w:rFonts w:ascii="Calibri" w:hAnsi="Calibri"/>
      <w:kern w:val="2"/>
      <w:sz w:val="18"/>
      <w:szCs w:val="18"/>
    </w:rPr>
  </w:style>
  <w:style w:type="character" w:customStyle="1" w:styleId="Char">
    <w:name w:val="页脚 Char"/>
    <w:basedOn w:val="a0"/>
    <w:link w:val="a3"/>
    <w:uiPriority w:val="99"/>
    <w:semiHidden/>
    <w:qFormat/>
    <w:rsid w:val="005A7F7C"/>
    <w:rPr>
      <w:rFonts w:ascii="Calibri" w:hAnsi="Calibr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798</Words>
  <Characters>4549</Characters>
  <Application>Microsoft Office Word</Application>
  <DocSecurity>0</DocSecurity>
  <Lines>37</Lines>
  <Paragraphs>10</Paragraphs>
  <ScaleCrop>false</ScaleCrop>
  <Company>Microsoft</Company>
  <LinksUpToDate>false</LinksUpToDate>
  <CharactersWithSpaces>5337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PC</cp:lastModifiedBy>
  <cp:revision>17</cp:revision>
  <dcterms:created xsi:type="dcterms:W3CDTF">2016-01-20T08:29:00Z</dcterms:created>
  <dcterms:modified xsi:type="dcterms:W3CDTF">2020-03-04T06:42:00Z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