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《海安市人民医院机械排痰仪三台采购》项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1.项目编号：HARY-YXZBK-119</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3.项目内容：机械排痰仪三台采购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2.1.4有依法缴纳税收和社会保障资金、基本养老保险等相关材料，应由税务、社保或银行部门出具（提供近三个月的证明资料）；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8055"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048"/>
        <w:gridCol w:w="1080"/>
        <w:gridCol w:w="202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序号</w:t>
            </w:r>
          </w:p>
        </w:tc>
        <w:tc>
          <w:tcPr>
            <w:tcW w:w="2048"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产品名称</w:t>
            </w:r>
          </w:p>
        </w:tc>
        <w:tc>
          <w:tcPr>
            <w:tcW w:w="108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c>
          <w:tcPr>
            <w:tcW w:w="202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预算</w:t>
            </w:r>
            <w:r>
              <w:rPr>
                <w:rFonts w:hint="eastAsia" w:ascii="仿宋" w:hAnsi="仿宋" w:eastAsia="仿宋" w:cs="宋体"/>
                <w:color w:val="333333"/>
                <w:kern w:val="0"/>
                <w:sz w:val="28"/>
                <w:szCs w:val="28"/>
                <w:lang w:val="en-US" w:eastAsia="zh-CN"/>
              </w:rPr>
              <w:t>单</w:t>
            </w:r>
            <w:r>
              <w:rPr>
                <w:rFonts w:hint="eastAsia" w:ascii="仿宋" w:hAnsi="仿宋" w:eastAsia="仿宋" w:cs="宋体"/>
                <w:color w:val="333333"/>
                <w:kern w:val="0"/>
                <w:sz w:val="28"/>
                <w:szCs w:val="28"/>
              </w:rPr>
              <w:t>价（元）</w:t>
            </w:r>
          </w:p>
        </w:tc>
        <w:tc>
          <w:tcPr>
            <w:tcW w:w="1935"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预算</w:t>
            </w:r>
            <w:r>
              <w:rPr>
                <w:rFonts w:hint="eastAsia" w:ascii="仿宋" w:hAnsi="仿宋" w:eastAsia="仿宋" w:cs="宋体"/>
                <w:color w:val="333333"/>
                <w:kern w:val="0"/>
                <w:sz w:val="28"/>
                <w:szCs w:val="28"/>
                <w:lang w:val="en-US" w:eastAsia="zh-CN"/>
              </w:rPr>
              <w:t>总</w:t>
            </w:r>
            <w:r>
              <w:rPr>
                <w:rFonts w:hint="eastAsia" w:ascii="仿宋" w:hAnsi="仿宋" w:eastAsia="仿宋" w:cs="宋体"/>
                <w:color w:val="333333"/>
                <w:kern w:val="0"/>
                <w:sz w:val="28"/>
                <w:szCs w:val="28"/>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2048"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机械排痰仪</w:t>
            </w:r>
          </w:p>
        </w:tc>
        <w:tc>
          <w:tcPr>
            <w:tcW w:w="108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3台</w:t>
            </w:r>
          </w:p>
        </w:tc>
        <w:tc>
          <w:tcPr>
            <w:tcW w:w="202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0000</w:t>
            </w:r>
          </w:p>
        </w:tc>
        <w:tc>
          <w:tcPr>
            <w:tcW w:w="1935"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180000</w:t>
            </w:r>
          </w:p>
        </w:tc>
      </w:tr>
    </w:tbl>
    <w:p>
      <w:pPr>
        <w:spacing w:line="480" w:lineRule="exact"/>
        <w:rPr>
          <w:rFonts w:ascii="仿宋" w:hAnsi="仿宋" w:eastAsia="仿宋" w:cs="宋体"/>
          <w:color w:val="333333"/>
          <w:kern w:val="0"/>
          <w:sz w:val="28"/>
          <w:szCs w:val="28"/>
        </w:rPr>
      </w:pPr>
    </w:p>
    <w:p>
      <w:pPr>
        <w:spacing w:line="480" w:lineRule="exact"/>
        <w:ind w:firstLine="275" w:firstLineChars="98"/>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spacing w:line="440" w:lineRule="exact"/>
        <w:rPr>
          <w:rFonts w:ascii="仿宋" w:hAnsi="仿宋" w:eastAsia="仿宋" w:cs="宋体"/>
          <w:b/>
          <w:color w:val="333333"/>
          <w:kern w:val="0"/>
          <w:sz w:val="28"/>
          <w:szCs w:val="28"/>
        </w:rPr>
      </w:pPr>
      <w:r>
        <w:rPr>
          <w:rFonts w:hint="eastAsia" w:ascii="仿宋" w:hAnsi="仿宋" w:eastAsia="仿宋" w:cs="宋体"/>
          <w:b/>
          <w:color w:val="333333"/>
          <w:kern w:val="0"/>
          <w:sz w:val="28"/>
          <w:szCs w:val="28"/>
        </w:rPr>
        <w:t>适用范围：</w:t>
      </w:r>
    </w:p>
    <w:p>
      <w:pPr>
        <w:spacing w:line="44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设备适用于：肺部分泌物排出困难或由粘液阻塞引起的肺肿胀不痊患者，起到促进气道清除排痰或改善支气管引流的作用。</w:t>
      </w:r>
    </w:p>
    <w:p>
      <w:pPr>
        <w:spacing w:line="44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性能特点：</w:t>
      </w:r>
    </w:p>
    <w:p>
      <w:pPr>
        <w:spacing w:line="44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★采用8寸彩色高清液晶触摸屏控制，一键操作，实现全过程智能化工作模式，界面工作参数一目了然。</w:t>
      </w:r>
    </w:p>
    <w:p>
      <w:pPr>
        <w:spacing w:line="44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★气脉冲系统采用伺服电机与风机组成，由微电脑控制，具有控制精确，运行平稳，气流轻柔有劲，终身无需更换电机。</w:t>
      </w:r>
    </w:p>
    <w:p>
      <w:pPr>
        <w:spacing w:line="44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一旦患者在治疗过程中感觉不适，按动即停开关可随时终止设备运行，确保治疗的安全可靠性。</w:t>
      </w:r>
    </w:p>
    <w:p>
      <w:pPr>
        <w:spacing w:line="44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具备记忆功能，一键设置，全过程记忆实现自动工作模式。</w:t>
      </w:r>
    </w:p>
    <w:p>
      <w:pPr>
        <w:spacing w:line="44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可拆卸式的气囊背心/充气胸带，由二路管路输出，气流平稳使患者胸腔受力均匀，提高了患者治疗的舒适度，操作方便，便于清洗与消毒。</w:t>
      </w:r>
    </w:p>
    <w:p>
      <w:pPr>
        <w:spacing w:line="44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★脚轮采用超静音材质</w:t>
      </w:r>
      <w:r>
        <w:rPr>
          <w:rFonts w:hint="eastAsia" w:ascii="仿宋" w:hAnsi="仿宋" w:eastAsia="仿宋" w:cs="宋体"/>
          <w:color w:val="333333"/>
          <w:kern w:val="0"/>
          <w:sz w:val="28"/>
          <w:szCs w:val="28"/>
        </w:rPr>
        <w:t>，触感柔软，无噪音，提高了脚轮整体的顺畅度，具有极好的减震作用</w:t>
      </w:r>
      <w:bookmarkStart w:id="0" w:name="_GoBack"/>
      <w:bookmarkEnd w:id="0"/>
      <w:r>
        <w:rPr>
          <w:rFonts w:hint="eastAsia" w:ascii="仿宋" w:hAnsi="仿宋" w:eastAsia="仿宋" w:cs="宋体"/>
          <w:color w:val="333333"/>
          <w:kern w:val="0"/>
          <w:sz w:val="28"/>
          <w:szCs w:val="28"/>
        </w:rPr>
        <w:t>。</w:t>
      </w:r>
    </w:p>
    <w:p>
      <w:pPr>
        <w:spacing w:line="440" w:lineRule="exact"/>
        <w:rPr>
          <w:rFonts w:ascii="仿宋" w:hAnsi="仿宋" w:eastAsia="仿宋" w:cs="宋体"/>
          <w:b/>
          <w:color w:val="333333"/>
          <w:kern w:val="0"/>
          <w:sz w:val="28"/>
          <w:szCs w:val="28"/>
        </w:rPr>
      </w:pPr>
      <w:r>
        <w:rPr>
          <w:rFonts w:hint="eastAsia" w:ascii="仿宋" w:hAnsi="仿宋" w:eastAsia="仿宋" w:cs="宋体"/>
          <w:b/>
          <w:color w:val="333333"/>
          <w:kern w:val="0"/>
          <w:sz w:val="28"/>
          <w:szCs w:val="28"/>
        </w:rPr>
        <w:t>主要技术参数：</w:t>
      </w:r>
    </w:p>
    <w:p>
      <w:pPr>
        <w:spacing w:line="44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★1.工作模式：全自动触摸屏控制模式,适合成人/儿童使用。</w:t>
      </w:r>
    </w:p>
    <w:p>
      <w:pPr>
        <w:spacing w:line="44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2.压力范围：0kPa～3.9kPa，步进值：0.25 kPa</w:t>
      </w:r>
    </w:p>
    <w:p>
      <w:pPr>
        <w:spacing w:line="44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3.频率范围：2.5Hz～25Hz，步进值:2.5Hz</w:t>
      </w:r>
    </w:p>
    <w:p>
      <w:pPr>
        <w:spacing w:line="44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4.运行时间：0 min ～99min  步进值：1min</w:t>
      </w:r>
    </w:p>
    <w:p>
      <w:pPr>
        <w:spacing w:line="44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5.噪声范围：≤65dB</w:t>
      </w:r>
    </w:p>
    <w:p>
      <w:pPr>
        <w:spacing w:line="44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6. 输入功率：500VA</w:t>
      </w:r>
    </w:p>
    <w:p>
      <w:pPr>
        <w:spacing w:line="44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7.电源电压：AC220V  50Hz</w:t>
      </w:r>
    </w:p>
    <w:p>
      <w:pPr>
        <w:spacing w:line="44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8.附件配置：气囊背心（成人、儿童） 、胸带</w:t>
      </w:r>
    </w:p>
    <w:p>
      <w:pPr>
        <w:snapToGrid w:val="0"/>
        <w:spacing w:line="300" w:lineRule="auto"/>
        <w:contextualSpacing/>
        <w:rPr>
          <w:rFonts w:ascii="仿宋" w:hAnsi="仿宋" w:eastAsia="仿宋" w:cs="宋体"/>
          <w:b/>
          <w:bCs/>
          <w:color w:val="333333"/>
          <w:kern w:val="0"/>
          <w:sz w:val="28"/>
          <w:szCs w:val="28"/>
        </w:rPr>
      </w:pPr>
    </w:p>
    <w:p>
      <w:pPr>
        <w:snapToGrid w:val="0"/>
        <w:spacing w:line="300" w:lineRule="auto"/>
        <w:ind w:firstLine="275" w:firstLineChars="98"/>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 号项必须满足，任何一项不符，则废标。其他一般技术偏离达到3项废标。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 3</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4.2交货期（服务时间）：自合同签定之日起</w:t>
      </w:r>
      <w:r>
        <w:rPr>
          <w:rFonts w:hint="eastAsia" w:ascii="仿宋" w:hAnsi="仿宋" w:eastAsia="仿宋" w:cs="宋体"/>
          <w:color w:val="333333"/>
          <w:kern w:val="0"/>
          <w:sz w:val="28"/>
          <w:szCs w:val="28"/>
          <w:u w:val="single"/>
        </w:rPr>
        <w:t xml:space="preserve"> 7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 xml:space="preserve">4.4质保期限（自交货并验收合格之日起计）：质保期 </w:t>
      </w:r>
      <w:r>
        <w:rPr>
          <w:rFonts w:hint="eastAsia" w:ascii="仿宋" w:hAnsi="仿宋" w:eastAsia="仿宋" w:cs="宋体"/>
          <w:color w:val="333333"/>
          <w:kern w:val="0"/>
          <w:sz w:val="28"/>
          <w:szCs w:val="28"/>
          <w:u w:val="single"/>
        </w:rPr>
        <w:t xml:space="preserve">1 </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货物交付验收合格、良好运行一个月后付货款的90%，一年后无质量问题付清余款，不计息。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附件1</w:t>
      </w:r>
    </w:p>
    <w:p>
      <w:pPr>
        <w:snapToGrid w:val="0"/>
        <w:spacing w:line="300" w:lineRule="auto"/>
        <w:jc w:val="center"/>
        <w:rPr>
          <w:rFonts w:ascii="仿宋" w:hAnsi="仿宋" w:eastAsia="仿宋"/>
          <w:b/>
          <w:sz w:val="32"/>
          <w:szCs w:val="32"/>
        </w:rPr>
      </w:pPr>
      <w:r>
        <w:rPr>
          <w:rFonts w:hint="eastAsia" w:ascii="仿宋" w:hAnsi="仿宋" w:eastAsia="仿宋"/>
          <w:b/>
          <w:sz w:val="36"/>
          <w:szCs w:val="36"/>
        </w:rPr>
        <w:t>海安市人民医院市场询价单</w:t>
      </w:r>
    </w:p>
    <w:p>
      <w:pPr>
        <w:spacing w:line="500" w:lineRule="exact"/>
        <w:rPr>
          <w:rFonts w:ascii="仿宋" w:hAnsi="仿宋" w:eastAsia="仿宋"/>
          <w:b/>
          <w:sz w:val="36"/>
          <w:szCs w:val="36"/>
        </w:rPr>
      </w:pPr>
    </w:p>
    <w:tbl>
      <w:tblPr>
        <w:tblStyle w:val="8"/>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12"/>
        <w:gridCol w:w="1443"/>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812"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名称</w:t>
            </w:r>
          </w:p>
        </w:tc>
        <w:tc>
          <w:tcPr>
            <w:tcW w:w="1443"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sz w:val="30"/>
          <w:szCs w:val="30"/>
        </w:rPr>
      </w:pPr>
      <w:r>
        <w:rPr>
          <w:rFonts w:hint="eastAsia" w:ascii="仿宋" w:hAnsi="仿宋" w:eastAsia="仿宋"/>
          <w:b/>
          <w:sz w:val="32"/>
          <w:szCs w:val="32"/>
        </w:rPr>
        <w:t>注：</w:t>
      </w:r>
      <w:r>
        <w:rPr>
          <w:rFonts w:hint="eastAsia" w:ascii="仿宋" w:hAnsi="仿宋" w:eastAsia="仿宋"/>
          <w:b/>
          <w:sz w:val="30"/>
          <w:szCs w:val="30"/>
        </w:rPr>
        <w:t>1.大写金额和小写金额不一致的，以大写金额为准。</w:t>
      </w:r>
    </w:p>
    <w:p>
      <w:pPr>
        <w:snapToGrid w:val="0"/>
        <w:spacing w:line="300" w:lineRule="auto"/>
        <w:rPr>
          <w:rFonts w:ascii="仿宋" w:hAnsi="仿宋" w:eastAsia="仿宋"/>
          <w:b/>
          <w:sz w:val="28"/>
          <w:szCs w:val="28"/>
        </w:rPr>
      </w:pPr>
    </w:p>
    <w:p>
      <w:pPr>
        <w:snapToGrid w:val="0"/>
        <w:spacing w:line="600" w:lineRule="exact"/>
        <w:rPr>
          <w:rFonts w:ascii="仿宋" w:hAnsi="仿宋" w:eastAsia="仿宋"/>
          <w:b/>
          <w:sz w:val="30"/>
          <w:szCs w:val="30"/>
        </w:rPr>
      </w:pPr>
      <w:r>
        <w:rPr>
          <w:rFonts w:hint="eastAsia" w:ascii="仿宋" w:hAnsi="仿宋" w:eastAsia="仿宋"/>
          <w:b/>
          <w:sz w:val="30"/>
          <w:szCs w:val="30"/>
        </w:rPr>
        <w:t>询价人：                           报价单位：</w:t>
      </w:r>
    </w:p>
    <w:p>
      <w:pPr>
        <w:snapToGrid w:val="0"/>
        <w:spacing w:line="600" w:lineRule="exact"/>
        <w:ind w:firstLine="5421" w:firstLineChars="1800"/>
        <w:rPr>
          <w:rFonts w:ascii="仿宋" w:hAnsi="仿宋" w:eastAsia="仿宋"/>
          <w:b/>
          <w:sz w:val="30"/>
          <w:szCs w:val="30"/>
        </w:rPr>
      </w:pPr>
      <w:r>
        <w:rPr>
          <w:rFonts w:hint="eastAsia" w:ascii="仿宋" w:hAnsi="仿宋" w:eastAsia="仿宋"/>
          <w:b/>
          <w:sz w:val="30"/>
          <w:szCs w:val="30"/>
        </w:rPr>
        <w:t>报价人：</w:t>
      </w:r>
    </w:p>
    <w:p>
      <w:pPr>
        <w:snapToGrid w:val="0"/>
        <w:spacing w:line="300" w:lineRule="auto"/>
        <w:rPr>
          <w:rFonts w:ascii="仿宋" w:hAnsi="仿宋" w:eastAsia="仿宋"/>
          <w:b/>
          <w:sz w:val="30"/>
          <w:szCs w:val="30"/>
        </w:rPr>
      </w:pPr>
    </w:p>
    <w:p>
      <w:pPr>
        <w:snapToGrid w:val="0"/>
        <w:spacing w:line="300" w:lineRule="auto"/>
        <w:rPr>
          <w:rFonts w:ascii="仿宋" w:hAnsi="仿宋" w:eastAsia="仿宋"/>
          <w:b/>
          <w:sz w:val="30"/>
          <w:szCs w:val="30"/>
        </w:rPr>
      </w:pPr>
    </w:p>
    <w:p>
      <w:pPr>
        <w:snapToGrid w:val="0"/>
        <w:spacing w:line="300" w:lineRule="auto"/>
        <w:ind w:firstLine="5421" w:firstLineChars="1800"/>
        <w:rPr>
          <w:rFonts w:ascii="仿宋" w:hAnsi="仿宋" w:eastAsia="仿宋"/>
          <w:b/>
          <w:sz w:val="30"/>
          <w:szCs w:val="30"/>
        </w:rPr>
      </w:pPr>
      <w:r>
        <w:rPr>
          <w:rFonts w:hint="eastAsia" w:ascii="仿宋" w:hAnsi="仿宋" w:eastAsia="仿宋"/>
          <w:b/>
          <w:sz w:val="30"/>
          <w:szCs w:val="30"/>
        </w:rPr>
        <w:t>日期：</w:t>
      </w:r>
    </w:p>
    <w:p>
      <w:pPr>
        <w:snapToGrid w:val="0"/>
        <w:spacing w:line="300" w:lineRule="auto"/>
        <w:rPr>
          <w:rFonts w:ascii="仿宋" w:hAnsi="仿宋" w:eastAsia="仿宋"/>
          <w:b/>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6286D"/>
    <w:rsid w:val="0008109B"/>
    <w:rsid w:val="000C673D"/>
    <w:rsid w:val="000D0D8B"/>
    <w:rsid w:val="000D5C27"/>
    <w:rsid w:val="000F3612"/>
    <w:rsid w:val="001101B6"/>
    <w:rsid w:val="00300433"/>
    <w:rsid w:val="00307129"/>
    <w:rsid w:val="003251A6"/>
    <w:rsid w:val="003D6FA7"/>
    <w:rsid w:val="00402E3B"/>
    <w:rsid w:val="004C0666"/>
    <w:rsid w:val="00636E74"/>
    <w:rsid w:val="0064592A"/>
    <w:rsid w:val="007D7FE3"/>
    <w:rsid w:val="00807588"/>
    <w:rsid w:val="00861C48"/>
    <w:rsid w:val="008F116D"/>
    <w:rsid w:val="00927744"/>
    <w:rsid w:val="00940237"/>
    <w:rsid w:val="009A0A64"/>
    <w:rsid w:val="009F5608"/>
    <w:rsid w:val="00A20F38"/>
    <w:rsid w:val="00AA45C4"/>
    <w:rsid w:val="00CB7123"/>
    <w:rsid w:val="00CC520C"/>
    <w:rsid w:val="00CE4722"/>
    <w:rsid w:val="00D17DB2"/>
    <w:rsid w:val="00D86FF3"/>
    <w:rsid w:val="00E00B91"/>
    <w:rsid w:val="00E1364B"/>
    <w:rsid w:val="00F61444"/>
    <w:rsid w:val="00F62D27"/>
    <w:rsid w:val="00F667C3"/>
    <w:rsid w:val="00FD4781"/>
    <w:rsid w:val="00FF37A4"/>
    <w:rsid w:val="027F2CA3"/>
    <w:rsid w:val="02AB0941"/>
    <w:rsid w:val="04AB674B"/>
    <w:rsid w:val="05095CB8"/>
    <w:rsid w:val="051C799F"/>
    <w:rsid w:val="054D707F"/>
    <w:rsid w:val="055B7809"/>
    <w:rsid w:val="05737E05"/>
    <w:rsid w:val="07A1652D"/>
    <w:rsid w:val="08512B88"/>
    <w:rsid w:val="0884197F"/>
    <w:rsid w:val="08CB7EDE"/>
    <w:rsid w:val="09227C4C"/>
    <w:rsid w:val="0BB44275"/>
    <w:rsid w:val="0F420753"/>
    <w:rsid w:val="0F615697"/>
    <w:rsid w:val="10CD14EF"/>
    <w:rsid w:val="12265D3A"/>
    <w:rsid w:val="15383F11"/>
    <w:rsid w:val="188527A2"/>
    <w:rsid w:val="18C82169"/>
    <w:rsid w:val="18CE6F8F"/>
    <w:rsid w:val="1BB75018"/>
    <w:rsid w:val="1BBA1627"/>
    <w:rsid w:val="1BD2213B"/>
    <w:rsid w:val="1C2B429F"/>
    <w:rsid w:val="1C4209FC"/>
    <w:rsid w:val="1CF57E24"/>
    <w:rsid w:val="1D214B62"/>
    <w:rsid w:val="1D710427"/>
    <w:rsid w:val="1D734BD5"/>
    <w:rsid w:val="1D8204B6"/>
    <w:rsid w:val="1F2160AC"/>
    <w:rsid w:val="2045770A"/>
    <w:rsid w:val="208D1003"/>
    <w:rsid w:val="231C0FD0"/>
    <w:rsid w:val="241B0533"/>
    <w:rsid w:val="24797169"/>
    <w:rsid w:val="25CA410E"/>
    <w:rsid w:val="276D6DCD"/>
    <w:rsid w:val="27805FBC"/>
    <w:rsid w:val="27CB10BD"/>
    <w:rsid w:val="28B0114F"/>
    <w:rsid w:val="2A275371"/>
    <w:rsid w:val="2A2A097C"/>
    <w:rsid w:val="2A77252D"/>
    <w:rsid w:val="2BB50FE4"/>
    <w:rsid w:val="2E087145"/>
    <w:rsid w:val="2F2D088A"/>
    <w:rsid w:val="2F627E2A"/>
    <w:rsid w:val="2F866205"/>
    <w:rsid w:val="2FC2556D"/>
    <w:rsid w:val="30313057"/>
    <w:rsid w:val="304444C8"/>
    <w:rsid w:val="31944576"/>
    <w:rsid w:val="31D20CBD"/>
    <w:rsid w:val="32F114C4"/>
    <w:rsid w:val="33DB7416"/>
    <w:rsid w:val="340E16D9"/>
    <w:rsid w:val="35DF57D2"/>
    <w:rsid w:val="381B658D"/>
    <w:rsid w:val="38AF2912"/>
    <w:rsid w:val="39B546B6"/>
    <w:rsid w:val="3B8962C2"/>
    <w:rsid w:val="3DA5569E"/>
    <w:rsid w:val="3E9E45D5"/>
    <w:rsid w:val="3F0B0F33"/>
    <w:rsid w:val="3FF948E9"/>
    <w:rsid w:val="40B41052"/>
    <w:rsid w:val="44E6731E"/>
    <w:rsid w:val="45ED4171"/>
    <w:rsid w:val="46BF51C9"/>
    <w:rsid w:val="49C4715E"/>
    <w:rsid w:val="4A36016B"/>
    <w:rsid w:val="4A510CD2"/>
    <w:rsid w:val="4AEC73C7"/>
    <w:rsid w:val="4AF4653C"/>
    <w:rsid w:val="4B443FA2"/>
    <w:rsid w:val="4C0C4385"/>
    <w:rsid w:val="4D4C401B"/>
    <w:rsid w:val="4E4D3EF8"/>
    <w:rsid w:val="4F2035BE"/>
    <w:rsid w:val="4F9968F0"/>
    <w:rsid w:val="4FCE52B8"/>
    <w:rsid w:val="4FCF109F"/>
    <w:rsid w:val="51E72EA1"/>
    <w:rsid w:val="53DA1028"/>
    <w:rsid w:val="54044D33"/>
    <w:rsid w:val="55D96DFE"/>
    <w:rsid w:val="56361FE1"/>
    <w:rsid w:val="5662170E"/>
    <w:rsid w:val="57F835F2"/>
    <w:rsid w:val="5915058F"/>
    <w:rsid w:val="59AA4941"/>
    <w:rsid w:val="5AE860BB"/>
    <w:rsid w:val="5BC46118"/>
    <w:rsid w:val="5C913404"/>
    <w:rsid w:val="5D2326A2"/>
    <w:rsid w:val="5D7C62B1"/>
    <w:rsid w:val="5DFE6F3B"/>
    <w:rsid w:val="5E39324F"/>
    <w:rsid w:val="5E847993"/>
    <w:rsid w:val="63C03FB5"/>
    <w:rsid w:val="63FD1731"/>
    <w:rsid w:val="653069C1"/>
    <w:rsid w:val="655A2316"/>
    <w:rsid w:val="66811B16"/>
    <w:rsid w:val="66C13547"/>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4FE608D"/>
    <w:rsid w:val="752462DB"/>
    <w:rsid w:val="75C01C1A"/>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1776</Words>
  <Characters>1920</Characters>
  <Lines>15</Lines>
  <Paragraphs>4</Paragraphs>
  <TotalTime>2</TotalTime>
  <ScaleCrop>false</ScaleCrop>
  <LinksUpToDate>false</LinksUpToDate>
  <CharactersWithSpaces>1989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2022-04-20T08:54:00Z</cp:lastPrinted>
  <dcterms:modified xsi:type="dcterms:W3CDTF">2022-09-19T07:24:42Z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3AF74B6526F644168521177B499BEC4D</vt:lpwstr>
  </property>
</Properties>
</file>